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27AC65C1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A797F" w:rsidRPr="00CA797F">
        <w:rPr>
          <w:rFonts w:ascii="Arial" w:eastAsia="SimSun" w:hAnsi="Arial" w:cs="Times New Roman"/>
          <w:b/>
          <w:bCs/>
          <w:sz w:val="24"/>
          <w:szCs w:val="20"/>
        </w:rPr>
        <w:t>R4-2400886</w:t>
      </w:r>
    </w:p>
    <w:p w14:paraId="742816C0" w14:textId="08DC2AFD" w:rsidR="00E64D70" w:rsidRPr="00A947A3" w:rsidRDefault="00C86771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506B4CFA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A2BEF" w:rsidRPr="00CA2BEF">
        <w:rPr>
          <w:rFonts w:ascii="Arial" w:eastAsia="Calibri" w:hAnsi="Arial" w:cs="Arial"/>
          <w:b/>
          <w:bCs/>
          <w:sz w:val="24"/>
        </w:rPr>
        <w:t xml:space="preserve">On MultiRx Demodulation performance and CSI requirements - </w:t>
      </w:r>
      <w:r w:rsidR="00230FD1">
        <w:rPr>
          <w:rFonts w:ascii="Arial" w:eastAsia="Calibri" w:hAnsi="Arial" w:cs="Arial"/>
          <w:b/>
          <w:bCs/>
          <w:sz w:val="24"/>
        </w:rPr>
        <w:t>PDSCH</w:t>
      </w:r>
    </w:p>
    <w:p w14:paraId="7BB47879" w14:textId="79E4F16A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4A0E9B">
        <w:rPr>
          <w:rFonts w:ascii="Arial" w:eastAsia="MS Mincho" w:hAnsi="Arial" w:cs="Arial"/>
          <w:b/>
          <w:bCs/>
          <w:sz w:val="24"/>
          <w:szCs w:val="20"/>
        </w:rPr>
        <w:t>8.3.4.2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bookmarkStart w:id="4" w:name="_Ref155097752"/>
      <w:r>
        <w:t>Introduction</w:t>
      </w:r>
      <w:bookmarkEnd w:id="4"/>
    </w:p>
    <w:p w14:paraId="191E8CAA" w14:textId="44EF3A31" w:rsidR="00CA290F" w:rsidRDefault="001269C3" w:rsidP="00CA290F">
      <w:r>
        <w:t>During the RAN4#10</w:t>
      </w:r>
      <w:r w:rsidR="00C86771">
        <w:t>9</w:t>
      </w:r>
      <w:r w:rsidR="002456A1">
        <w:t xml:space="preserve"> meeting</w:t>
      </w:r>
      <w:r>
        <w:t xml:space="preserve">, </w:t>
      </w:r>
      <w:r w:rsidR="00B6242A">
        <w:t xml:space="preserve">discussions </w:t>
      </w:r>
      <w:r w:rsidR="00B6242A" w:rsidRPr="00B6242A">
        <w:t xml:space="preserve">agreements were </w:t>
      </w:r>
      <w:r w:rsidR="002456A1">
        <w:t>settled</w:t>
      </w:r>
      <w:r w:rsidR="002456A1" w:rsidRPr="00B6242A">
        <w:t xml:space="preserve"> </w:t>
      </w:r>
      <w:r w:rsidR="00B6242A" w:rsidRPr="00B6242A">
        <w:t xml:space="preserve">for most of the </w:t>
      </w:r>
      <w:r w:rsidR="002456A1">
        <w:t>still pending issues</w:t>
      </w:r>
      <w:r w:rsidR="00B6242A" w:rsidRPr="00B6242A">
        <w:t xml:space="preserve"> regarding the MultiRx demodulation performance</w:t>
      </w:r>
      <w:r w:rsidR="002456A1">
        <w:t>,</w:t>
      </w:r>
      <w:r w:rsidR="00B6242A" w:rsidRPr="00B6242A">
        <w:t xml:space="preserve"> CSI requirements for PDSCH and related </w:t>
      </w:r>
      <w:r w:rsidR="002456A1">
        <w:t xml:space="preserve">topics </w:t>
      </w:r>
      <w:r w:rsidR="00760356">
        <w:fldChar w:fldCharType="begin"/>
      </w:r>
      <w:r w:rsidR="00760356">
        <w:instrText xml:space="preserve"> REF _Ref153281947 \r \h </w:instrText>
      </w:r>
      <w:r w:rsidR="00760356">
        <w:fldChar w:fldCharType="separate"/>
      </w:r>
      <w:r w:rsidR="00D27DFA">
        <w:t>[1]</w:t>
      </w:r>
      <w:r w:rsidR="00760356">
        <w:fldChar w:fldCharType="end"/>
      </w:r>
      <w:r w:rsidR="00B6242A" w:rsidRPr="00B6242A">
        <w:t>.</w:t>
      </w:r>
    </w:p>
    <w:p w14:paraId="5EED75F2" w14:textId="4907483D" w:rsidR="00A85241" w:rsidRDefault="0034598E" w:rsidP="00CA290F">
      <w:r w:rsidRPr="00AA64A6">
        <w:t>In this contribution</w:t>
      </w:r>
      <w:r w:rsidR="00B6242A" w:rsidRPr="00B6242A">
        <w:t xml:space="preserve">, we </w:t>
      </w:r>
      <w:r w:rsidR="007B3B1D">
        <w:t xml:space="preserve">further discuss </w:t>
      </w:r>
      <w:r w:rsidR="0014402A">
        <w:t>the remaining</w:t>
      </w:r>
      <w:r w:rsidR="007B3B1D">
        <w:t xml:space="preserve"> topics and </w:t>
      </w:r>
      <w:r w:rsidR="00B6242A" w:rsidRPr="00B6242A">
        <w:t>provide Nokia’s viewpoint</w:t>
      </w:r>
      <w:r w:rsidR="00523210">
        <w:t xml:space="preserve"> as well as observations and proposals where relevant.</w:t>
      </w:r>
    </w:p>
    <w:p w14:paraId="15AFEB88" w14:textId="7EDD4BB2" w:rsidR="007736DD" w:rsidRDefault="00E64D70" w:rsidP="00E64D70">
      <w:pPr>
        <w:pStyle w:val="RAN4H1"/>
      </w:pPr>
      <w:r>
        <w:t>Discussion</w:t>
      </w:r>
    </w:p>
    <w:p w14:paraId="4A8DE558" w14:textId="77777777" w:rsidR="00727B50" w:rsidRDefault="00727B50" w:rsidP="00727B50">
      <w:pPr>
        <w:pStyle w:val="RAN4H2"/>
      </w:pPr>
      <w:r>
        <w:t>Summary of simulation results as per the agreed simulation configurations</w:t>
      </w:r>
    </w:p>
    <w:p w14:paraId="2D406942" w14:textId="1CB4D499" w:rsidR="000D0AC6" w:rsidRDefault="00727B50" w:rsidP="00727B50">
      <w:r>
        <w:t>For reference, this section summarizes Nokia’s simulation results when evaluating the test cases for</w:t>
      </w:r>
      <w:r w:rsidR="003D0B9B">
        <w:t>:</w:t>
      </w:r>
    </w:p>
    <w:p w14:paraId="7480188A" w14:textId="766678E4" w:rsidR="003D0B9B" w:rsidRDefault="00727B50" w:rsidP="000D0AC6">
      <w:pPr>
        <w:pStyle w:val="ListParagraph"/>
        <w:numPr>
          <w:ilvl w:val="0"/>
          <w:numId w:val="48"/>
        </w:numPr>
      </w:pPr>
      <w:proofErr w:type="spellStart"/>
      <w:r>
        <w:t>mDCI</w:t>
      </w:r>
      <w:proofErr w:type="spellEnd"/>
      <w:r>
        <w:t xml:space="preserve"> non-overlapping rank 2+2</w:t>
      </w:r>
    </w:p>
    <w:p w14:paraId="3168C53A" w14:textId="5438A97B" w:rsidR="003D0B9B" w:rsidRDefault="00727B50" w:rsidP="000D0AC6">
      <w:pPr>
        <w:pStyle w:val="ListParagraph"/>
        <w:numPr>
          <w:ilvl w:val="0"/>
          <w:numId w:val="48"/>
        </w:numPr>
      </w:pPr>
      <w:proofErr w:type="spellStart"/>
      <w:r>
        <w:t>mDCI</w:t>
      </w:r>
      <w:proofErr w:type="spellEnd"/>
      <w:r>
        <w:t xml:space="preserve"> </w:t>
      </w:r>
      <w:proofErr w:type="gramStart"/>
      <w:r>
        <w:t>fully-overlapping</w:t>
      </w:r>
      <w:proofErr w:type="gramEnd"/>
      <w:r>
        <w:t xml:space="preserve"> rank 1+1</w:t>
      </w:r>
    </w:p>
    <w:p w14:paraId="40A433B1" w14:textId="1CCAA7D5" w:rsidR="00727B50" w:rsidRDefault="00727B50" w:rsidP="000D0AC6">
      <w:pPr>
        <w:pStyle w:val="ListParagraph"/>
        <w:numPr>
          <w:ilvl w:val="0"/>
          <w:numId w:val="48"/>
        </w:numPr>
      </w:pPr>
      <w:proofErr w:type="spellStart"/>
      <w:r>
        <w:t>sDCI</w:t>
      </w:r>
      <w:proofErr w:type="spellEnd"/>
      <w:r>
        <w:t xml:space="preserve"> SDM rank 1+1</w:t>
      </w:r>
    </w:p>
    <w:p w14:paraId="41725338" w14:textId="7013432D" w:rsidR="00727B50" w:rsidRDefault="003D0B9B" w:rsidP="002D5C1A">
      <w:r>
        <w:t xml:space="preserve">The configurations used and </w:t>
      </w:r>
      <w:r w:rsidR="00CF78A8">
        <w:t xml:space="preserve">simulation </w:t>
      </w:r>
      <w:r w:rsidR="0055029B">
        <w:t xml:space="preserve">results can be found in </w:t>
      </w:r>
      <w:r w:rsidR="0055029B">
        <w:fldChar w:fldCharType="begin"/>
      </w:r>
      <w:r w:rsidR="0055029B">
        <w:instrText xml:space="preserve"> REF _Ref155097671 \r \h </w:instrText>
      </w:r>
      <w:r w:rsidR="0055029B">
        <w:fldChar w:fldCharType="separate"/>
      </w:r>
      <w:r w:rsidR="00D27DFA">
        <w:t>[2]</w:t>
      </w:r>
      <w:r w:rsidR="0055029B">
        <w:fldChar w:fldCharType="end"/>
      </w:r>
      <w:r w:rsidR="002C6B07">
        <w:t>.</w:t>
      </w:r>
    </w:p>
    <w:p w14:paraId="0308CAF6" w14:textId="50CF6550" w:rsidR="00C441CB" w:rsidRDefault="00C441CB" w:rsidP="00C441CB">
      <w:pPr>
        <w:pStyle w:val="RAN4H2"/>
      </w:pPr>
      <w:r w:rsidRPr="00A65BE0">
        <w:t xml:space="preserve">Test cases and simulation parameters for </w:t>
      </w:r>
      <w:proofErr w:type="spellStart"/>
      <w:r w:rsidRPr="00A65BE0">
        <w:t>mDCI</w:t>
      </w:r>
      <w:proofErr w:type="spellEnd"/>
      <w:r w:rsidRPr="00A65BE0">
        <w:t xml:space="preserve"> non-overlapping</w:t>
      </w:r>
      <w:r w:rsidR="00F6417C">
        <w:t xml:space="preserve"> scenario</w:t>
      </w:r>
    </w:p>
    <w:p w14:paraId="21D003CC" w14:textId="05429890" w:rsidR="00DB549F" w:rsidRDefault="00EB5B16" w:rsidP="008266A6">
      <w:r>
        <w:t xml:space="preserve">To evaluate the </w:t>
      </w:r>
      <w:proofErr w:type="spellStart"/>
      <w:r w:rsidR="009F698E">
        <w:t>mDCI</w:t>
      </w:r>
      <w:proofErr w:type="spellEnd"/>
      <w:r w:rsidR="009F698E">
        <w:t xml:space="preserve"> non-overlapping scenario, w</w:t>
      </w:r>
      <w:r w:rsidR="009F698E" w:rsidRPr="009228E4">
        <w:t xml:space="preserve">e </w:t>
      </w:r>
      <w:r w:rsidR="009228E4" w:rsidRPr="009228E4">
        <w:t xml:space="preserve">have used the </w:t>
      </w:r>
      <w:r w:rsidR="009F698E">
        <w:t xml:space="preserve">configuration </w:t>
      </w:r>
      <w:r w:rsidR="009228E4" w:rsidRPr="009228E4">
        <w:t xml:space="preserve">parameter setup </w:t>
      </w:r>
      <w:r w:rsidR="009228E4">
        <w:t>as agreed in RAN</w:t>
      </w:r>
      <w:r w:rsidR="00E5758D">
        <w:t>4#109</w:t>
      </w:r>
      <w:r w:rsidR="009228E4" w:rsidRPr="009228E4">
        <w:t xml:space="preserve"> </w:t>
      </w:r>
      <w:r w:rsidR="0007748F">
        <w:t>to carry out</w:t>
      </w:r>
      <w:r w:rsidR="0007748F" w:rsidRPr="009228E4">
        <w:t xml:space="preserve"> </w:t>
      </w:r>
      <w:r w:rsidR="009228E4" w:rsidRPr="009228E4">
        <w:t xml:space="preserve">Nokia’s simulations </w:t>
      </w:r>
      <w:r w:rsidR="008A43EC">
        <w:t xml:space="preserve">as referenced in </w:t>
      </w:r>
      <w:r w:rsidR="004339CB">
        <w:fldChar w:fldCharType="begin"/>
      </w:r>
      <w:r w:rsidR="004339CB">
        <w:instrText xml:space="preserve"> REF _Ref155097671 \r \h </w:instrText>
      </w:r>
      <w:r w:rsidR="004339CB">
        <w:fldChar w:fldCharType="separate"/>
      </w:r>
      <w:r w:rsidR="00D27DFA">
        <w:t>[2]</w:t>
      </w:r>
      <w:r w:rsidR="004339CB">
        <w:fldChar w:fldCharType="end"/>
      </w:r>
      <w:r w:rsidR="00E77B86">
        <w:t>.</w:t>
      </w:r>
    </w:p>
    <w:p w14:paraId="58717BDD" w14:textId="2E04F794" w:rsidR="00C44176" w:rsidRDefault="00DB549F" w:rsidP="007C589E">
      <w:r>
        <w:t xml:space="preserve">For </w:t>
      </w:r>
      <w:proofErr w:type="spellStart"/>
      <w:r>
        <w:t>mDCI</w:t>
      </w:r>
      <w:proofErr w:type="spellEnd"/>
      <w:r>
        <w:t xml:space="preserve"> with non-overlapping configuration</w:t>
      </w:r>
      <w:r w:rsidR="0092466B">
        <w:t>,</w:t>
      </w:r>
      <w:r>
        <w:t xml:space="preserve"> </w:t>
      </w:r>
      <w:r w:rsidR="007C589E">
        <w:t>our simulations show a SNR of 11.2</w:t>
      </w:r>
      <w:r w:rsidR="00953CD9">
        <w:t xml:space="preserve"> </w:t>
      </w:r>
      <w:r w:rsidR="007C589E">
        <w:t xml:space="preserve">dB @70%, </w:t>
      </w:r>
      <w:r w:rsidR="008B0CF0">
        <w:t xml:space="preserve">which is inside </w:t>
      </w:r>
      <w:r w:rsidR="00346BEF">
        <w:t xml:space="preserve">the </w:t>
      </w:r>
      <w:r w:rsidR="008B0CF0">
        <w:t xml:space="preserve">testable range. In addition, we notice a span of lower than 2.5dB when including our simulation results </w:t>
      </w:r>
      <w:r w:rsidR="00017D3B">
        <w:t>with</w:t>
      </w:r>
      <w:r w:rsidR="00B54AFA">
        <w:t xml:space="preserve"> the simulation results provided by companies in RAN4#109.</w:t>
      </w:r>
    </w:p>
    <w:p w14:paraId="66A6F393" w14:textId="3821FA28" w:rsidR="007C7EB6" w:rsidRDefault="007C7EB6" w:rsidP="007C7EB6">
      <w:r>
        <w:t xml:space="preserve">We can therefore conclude it is feasible to define requirements for </w:t>
      </w:r>
      <w:proofErr w:type="spellStart"/>
      <w:r>
        <w:t>mDCI</w:t>
      </w:r>
      <w:proofErr w:type="spellEnd"/>
      <w:r>
        <w:t xml:space="preserve"> non-overlapping rank 2+2 with MCS 13, time offset of 0.25us and frequency offset of 0Hz.</w:t>
      </w:r>
    </w:p>
    <w:p w14:paraId="67125CB1" w14:textId="77777777" w:rsidR="00627B53" w:rsidRDefault="00627B53" w:rsidP="00C44176"/>
    <w:p w14:paraId="43335E5F" w14:textId="07BB225F" w:rsidR="006A1A49" w:rsidRDefault="006531FA" w:rsidP="006A1A49">
      <w:pPr>
        <w:pStyle w:val="RAN4observation0"/>
      </w:pPr>
      <w:r>
        <w:t>Considering</w:t>
      </w:r>
      <w:r w:rsidR="006A1A49">
        <w:t xml:space="preserve"> </w:t>
      </w:r>
      <w:r w:rsidR="00FD02FD">
        <w:t xml:space="preserve">our </w:t>
      </w:r>
      <w:r w:rsidR="00B54AFA">
        <w:t xml:space="preserve">result for </w:t>
      </w:r>
      <w:proofErr w:type="spellStart"/>
      <w:r w:rsidR="00B54AFA">
        <w:t>mDCI</w:t>
      </w:r>
      <w:proofErr w:type="spellEnd"/>
      <w:r w:rsidR="00B54AFA">
        <w:t xml:space="preserve"> non-overlapping </w:t>
      </w:r>
      <w:r w:rsidR="00DD50DC">
        <w:t>(</w:t>
      </w:r>
      <w:hyperlink r:id="rId7" w:history="1">
        <w:r w:rsidR="00B54AFA" w:rsidRPr="00027E83">
          <w:t>11.2</w:t>
        </w:r>
        <w:r w:rsidR="00953CD9">
          <w:t xml:space="preserve"> </w:t>
        </w:r>
        <w:r w:rsidR="00B54AFA" w:rsidRPr="00027E83">
          <w:t>dB SNR @70%</w:t>
        </w:r>
      </w:hyperlink>
      <w:r w:rsidR="00DD50DC">
        <w:t xml:space="preserve">) </w:t>
      </w:r>
      <w:r w:rsidR="00027E83">
        <w:t xml:space="preserve">as well as </w:t>
      </w:r>
      <w:r w:rsidR="00FD02FD">
        <w:t xml:space="preserve">pervious results </w:t>
      </w:r>
      <w:r>
        <w:t xml:space="preserve">from </w:t>
      </w:r>
      <w:r w:rsidR="00030D89">
        <w:t xml:space="preserve">companies, </w:t>
      </w:r>
      <w:r w:rsidR="00D925A0">
        <w:t xml:space="preserve">where </w:t>
      </w:r>
      <w:r w:rsidR="00FD02FD">
        <w:t xml:space="preserve">we </w:t>
      </w:r>
      <w:r w:rsidR="00027E83">
        <w:t>see</w:t>
      </w:r>
      <w:r w:rsidR="000B7518">
        <w:t xml:space="preserve"> </w:t>
      </w:r>
      <w:r w:rsidR="00FD02FD">
        <w:t xml:space="preserve">a span of </w:t>
      </w:r>
      <w:r w:rsidR="000B7518">
        <w:t xml:space="preserve">lower than </w:t>
      </w:r>
      <w:r w:rsidR="00FD02FD">
        <w:t>2.5dB</w:t>
      </w:r>
      <w:r w:rsidR="00D925A0">
        <w:t xml:space="preserve">, </w:t>
      </w:r>
      <w:r w:rsidR="00FD02FD">
        <w:t xml:space="preserve">it is feasible to define requirements with the agreed configuration for </w:t>
      </w:r>
      <w:proofErr w:type="spellStart"/>
      <w:r w:rsidR="00FD02FD">
        <w:t>mDCI</w:t>
      </w:r>
      <w:proofErr w:type="spellEnd"/>
      <w:r w:rsidR="00FD02FD">
        <w:t xml:space="preserve"> non-overlapping scenario.</w:t>
      </w:r>
    </w:p>
    <w:p w14:paraId="006C6564" w14:textId="70605F9F" w:rsidR="00AC339D" w:rsidRPr="00C44176" w:rsidRDefault="00267025" w:rsidP="00AC339D">
      <w:pPr>
        <w:pStyle w:val="RAN4proposal"/>
      </w:pPr>
      <w:r>
        <w:t xml:space="preserve">Define </w:t>
      </w:r>
      <w:r w:rsidR="00124441">
        <w:t xml:space="preserve">a </w:t>
      </w:r>
      <w:r w:rsidR="00496286">
        <w:t xml:space="preserve">test </w:t>
      </w:r>
      <w:r w:rsidR="00A003D3">
        <w:t>case</w:t>
      </w:r>
      <w:r w:rsidR="00496286">
        <w:t xml:space="preserve"> for </w:t>
      </w:r>
      <w:r w:rsidR="005E0B24">
        <w:t xml:space="preserve">the </w:t>
      </w:r>
      <w:proofErr w:type="spellStart"/>
      <w:r w:rsidR="00496286">
        <w:t>mDCI</w:t>
      </w:r>
      <w:proofErr w:type="spellEnd"/>
      <w:r w:rsidR="00496286">
        <w:t xml:space="preserve"> non-overlapping </w:t>
      </w:r>
      <w:r w:rsidR="005E0B24">
        <w:t xml:space="preserve">configuration </w:t>
      </w:r>
      <w:r w:rsidR="00496286">
        <w:t xml:space="preserve">as </w:t>
      </w:r>
      <w:r w:rsidR="005E0B24">
        <w:t>shown in the following table</w:t>
      </w:r>
      <w:r w:rsidR="00605C6E">
        <w:t xml:space="preserve"> as provided in </w:t>
      </w:r>
      <w:r w:rsidR="009B4F13">
        <w:t>Draft</w:t>
      </w:r>
      <w:r w:rsidR="00604DFB">
        <w:t xml:space="preserve"> </w:t>
      </w:r>
      <w:r w:rsidR="009B4F13">
        <w:t xml:space="preserve">CR </w:t>
      </w:r>
      <w:r w:rsidR="009B4F13" w:rsidRPr="009B4F13">
        <w:t>R4-232120</w:t>
      </w:r>
      <w:r w:rsidR="00F36F5E">
        <w:t>8</w:t>
      </w:r>
      <w:r w:rsidR="00DA11A9">
        <w:t xml:space="preserve">. Decide on final SNR value once </w:t>
      </w:r>
      <w:r w:rsidR="001C6B8F">
        <w:t>alignment is finalized</w:t>
      </w:r>
      <w:r w:rsidR="00496286">
        <w:t>:</w:t>
      </w:r>
      <w:r w:rsidR="00496286">
        <w:br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38"/>
        <w:gridCol w:w="1004"/>
        <w:gridCol w:w="1042"/>
        <w:gridCol w:w="862"/>
        <w:gridCol w:w="1154"/>
        <w:gridCol w:w="1014"/>
        <w:gridCol w:w="1014"/>
        <w:gridCol w:w="1181"/>
        <w:gridCol w:w="917"/>
        <w:gridCol w:w="791"/>
      </w:tblGrid>
      <w:tr w:rsidR="00AC339D" w:rsidRPr="00C25669" w14:paraId="2404650D" w14:textId="77777777" w:rsidTr="00AB4391">
        <w:trPr>
          <w:trHeight w:val="299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597A4AC6" w14:textId="77777777" w:rsidR="00AC339D" w:rsidRPr="00C25669" w:rsidRDefault="00AC339D" w:rsidP="00AB4391">
            <w:pPr>
              <w:pStyle w:val="TAH"/>
            </w:pPr>
            <w:r w:rsidRPr="00C25669">
              <w:lastRenderedPageBreak/>
              <w:t>Test num</w:t>
            </w:r>
            <w:r>
              <w:t>.</w:t>
            </w:r>
          </w:p>
        </w:tc>
        <w:tc>
          <w:tcPr>
            <w:tcW w:w="1064" w:type="pct"/>
            <w:gridSpan w:val="2"/>
            <w:vMerge w:val="restart"/>
            <w:shd w:val="clear" w:color="auto" w:fill="FFFFFF"/>
            <w:vAlign w:val="center"/>
          </w:tcPr>
          <w:p w14:paraId="43937688" w14:textId="77777777" w:rsidR="00AC339D" w:rsidRPr="00C25669" w:rsidRDefault="00AC339D" w:rsidP="00AB4391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448" w:type="pct"/>
            <w:vMerge w:val="restart"/>
            <w:shd w:val="clear" w:color="auto" w:fill="FFFFFF"/>
            <w:vAlign w:val="center"/>
          </w:tcPr>
          <w:p w14:paraId="0B37143B" w14:textId="77777777" w:rsidR="00AC339D" w:rsidRPr="00C25669" w:rsidRDefault="00AC339D" w:rsidP="00AB4391">
            <w:pPr>
              <w:pStyle w:val="TAH"/>
            </w:pPr>
            <w:r w:rsidRPr="00C25669">
              <w:t>Bandwidth (MHz)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5B0FC039" w14:textId="77777777" w:rsidR="00AC339D" w:rsidRPr="00C25669" w:rsidRDefault="00AC339D" w:rsidP="00AB4391">
            <w:pPr>
              <w:pStyle w:val="TAH"/>
            </w:pPr>
            <w:r w:rsidRPr="00C25669">
              <w:t>Modulation format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064E2BAB" w14:textId="77777777" w:rsidR="00AC339D" w:rsidRPr="00C25669" w:rsidRDefault="00AC339D" w:rsidP="00AB4391">
            <w:pPr>
              <w:pStyle w:val="TAH"/>
            </w:pPr>
            <w:r>
              <w:t>TDD UL-DL pattern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7FEDF43E" w14:textId="77777777" w:rsidR="00AC339D" w:rsidRPr="00C25669" w:rsidRDefault="00AC339D" w:rsidP="00AB4391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66BFE668" w14:textId="77777777" w:rsidR="00AC339D" w:rsidRPr="00C25669" w:rsidRDefault="00AC339D" w:rsidP="00AB4391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888" w:type="pct"/>
            <w:gridSpan w:val="2"/>
            <w:shd w:val="clear" w:color="auto" w:fill="FFFFFF"/>
            <w:vAlign w:val="center"/>
          </w:tcPr>
          <w:p w14:paraId="6AF71598" w14:textId="77777777" w:rsidR="00AC339D" w:rsidRPr="00C25669" w:rsidRDefault="00AC339D" w:rsidP="00AB4391">
            <w:pPr>
              <w:pStyle w:val="TAH"/>
            </w:pPr>
            <w:r w:rsidRPr="00C25669">
              <w:t>Reference value</w:t>
            </w:r>
          </w:p>
        </w:tc>
      </w:tr>
      <w:tr w:rsidR="00AC339D" w:rsidRPr="00C25669" w14:paraId="2E7F937F" w14:textId="77777777" w:rsidTr="00AB4391">
        <w:trPr>
          <w:trHeight w:val="299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57A56EE0" w14:textId="77777777" w:rsidR="00AC339D" w:rsidRPr="00C25669" w:rsidRDefault="00AC339D" w:rsidP="00AB4391">
            <w:pPr>
              <w:pStyle w:val="TAH"/>
            </w:pPr>
          </w:p>
        </w:tc>
        <w:tc>
          <w:tcPr>
            <w:tcW w:w="1064" w:type="pct"/>
            <w:gridSpan w:val="2"/>
            <w:vMerge/>
            <w:shd w:val="clear" w:color="auto" w:fill="FFFFFF"/>
            <w:vAlign w:val="center"/>
          </w:tcPr>
          <w:p w14:paraId="009B6856" w14:textId="77777777" w:rsidR="00AC339D" w:rsidRPr="00C25669" w:rsidRDefault="00AC339D" w:rsidP="00AB4391">
            <w:pPr>
              <w:pStyle w:val="TAH"/>
            </w:pPr>
          </w:p>
        </w:tc>
        <w:tc>
          <w:tcPr>
            <w:tcW w:w="448" w:type="pct"/>
            <w:vMerge/>
            <w:shd w:val="clear" w:color="auto" w:fill="FFFFFF"/>
            <w:vAlign w:val="center"/>
          </w:tcPr>
          <w:p w14:paraId="64FE605D" w14:textId="77777777" w:rsidR="00AC339D" w:rsidRPr="00C25669" w:rsidRDefault="00AC339D" w:rsidP="00AB4391">
            <w:pPr>
              <w:pStyle w:val="TAH"/>
            </w:pPr>
          </w:p>
        </w:tc>
        <w:tc>
          <w:tcPr>
            <w:tcW w:w="600" w:type="pct"/>
            <w:vMerge/>
            <w:shd w:val="clear" w:color="auto" w:fill="FFFFFF"/>
          </w:tcPr>
          <w:p w14:paraId="0DC3C7AD" w14:textId="77777777" w:rsidR="00AC339D" w:rsidRPr="00C25669" w:rsidRDefault="00AC339D" w:rsidP="00AB4391">
            <w:pPr>
              <w:pStyle w:val="TAH"/>
            </w:pPr>
          </w:p>
        </w:tc>
        <w:tc>
          <w:tcPr>
            <w:tcW w:w="527" w:type="pct"/>
            <w:vMerge/>
            <w:shd w:val="clear" w:color="auto" w:fill="FFFFFF"/>
          </w:tcPr>
          <w:p w14:paraId="2ACFE867" w14:textId="77777777" w:rsidR="00AC339D" w:rsidRPr="00C25669" w:rsidRDefault="00AC339D" w:rsidP="00AB4391">
            <w:pPr>
              <w:pStyle w:val="TAH"/>
            </w:pPr>
          </w:p>
        </w:tc>
        <w:tc>
          <w:tcPr>
            <w:tcW w:w="527" w:type="pct"/>
            <w:vMerge/>
            <w:shd w:val="clear" w:color="auto" w:fill="FFFFFF"/>
            <w:vAlign w:val="center"/>
          </w:tcPr>
          <w:p w14:paraId="051385DF" w14:textId="77777777" w:rsidR="00AC339D" w:rsidRPr="00C25669" w:rsidRDefault="00AC339D" w:rsidP="00AB4391">
            <w:pPr>
              <w:pStyle w:val="TAH"/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5903764E" w14:textId="77777777" w:rsidR="00AC339D" w:rsidRPr="00C25669" w:rsidRDefault="00AC339D" w:rsidP="00AB4391">
            <w:pPr>
              <w:pStyle w:val="TAH"/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74DE744F" w14:textId="77777777" w:rsidR="00AC339D" w:rsidRPr="00C25669" w:rsidRDefault="00AC339D" w:rsidP="00AB4391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15210312" w14:textId="77777777" w:rsidR="00AC339D" w:rsidRPr="00C25669" w:rsidRDefault="00AC339D" w:rsidP="00AB4391">
            <w:pPr>
              <w:pStyle w:val="TAH"/>
            </w:pPr>
            <w:r w:rsidRPr="00C25669">
              <w:t>SNR (dB)</w:t>
            </w:r>
            <w:r>
              <w:t>(Note 3)</w:t>
            </w:r>
          </w:p>
        </w:tc>
      </w:tr>
      <w:tr w:rsidR="00AC339D" w:rsidRPr="00C25669" w14:paraId="272A21E9" w14:textId="77777777" w:rsidTr="00AB4391">
        <w:trPr>
          <w:trHeight w:val="151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F4A2D53" w14:textId="77777777" w:rsidR="00AC339D" w:rsidRPr="00C76C22" w:rsidRDefault="00AC339D" w:rsidP="00AB4391">
            <w:pPr>
              <w:pStyle w:val="TAC"/>
            </w:pPr>
          </w:p>
        </w:tc>
        <w:tc>
          <w:tcPr>
            <w:tcW w:w="522" w:type="pct"/>
            <w:shd w:val="clear" w:color="auto" w:fill="FFFFFF"/>
            <w:vAlign w:val="center"/>
          </w:tcPr>
          <w:p w14:paraId="0BB9C038" w14:textId="77777777" w:rsidR="00AC339D" w:rsidRPr="00C25669" w:rsidRDefault="00AC339D" w:rsidP="00AB439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TRxP #1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700FC995" w14:textId="77777777" w:rsidR="00AC339D" w:rsidRPr="00C25669" w:rsidRDefault="00AC339D" w:rsidP="00AB439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TRxP #2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28B53D89" w14:textId="77777777" w:rsidR="00AC339D" w:rsidRPr="001067FD" w:rsidRDefault="00AC339D" w:rsidP="00AB4391">
            <w:pPr>
              <w:pStyle w:val="TAC"/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4C067388" w14:textId="77777777" w:rsidR="00AC339D" w:rsidRDefault="00AC339D" w:rsidP="00AB4391">
            <w:pPr>
              <w:pStyle w:val="TAC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2E8AFC2D" w14:textId="77777777" w:rsidR="00AC339D" w:rsidRPr="00EF6462" w:rsidRDefault="00AC339D" w:rsidP="00AB4391">
            <w:pPr>
              <w:pStyle w:val="TAC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24F92709" w14:textId="77777777" w:rsidR="00AC339D" w:rsidRPr="00EF6462" w:rsidRDefault="00AC339D" w:rsidP="00AB4391">
            <w:pPr>
              <w:pStyle w:val="TAC"/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55B5233" w14:textId="77777777" w:rsidR="00AC339D" w:rsidRDefault="00AC339D" w:rsidP="00AB4391">
            <w:pPr>
              <w:pStyle w:val="TAC"/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1B6D1E69" w14:textId="77777777" w:rsidR="00AC339D" w:rsidRPr="009D309E" w:rsidRDefault="00AC339D" w:rsidP="00AB4391">
            <w:pPr>
              <w:pStyle w:val="TAC"/>
            </w:pPr>
          </w:p>
        </w:tc>
        <w:tc>
          <w:tcPr>
            <w:tcW w:w="411" w:type="pct"/>
            <w:shd w:val="clear" w:color="auto" w:fill="FFFFFF"/>
            <w:vAlign w:val="center"/>
          </w:tcPr>
          <w:p w14:paraId="4434583E" w14:textId="77777777" w:rsidR="00AC339D" w:rsidRDefault="00AC339D" w:rsidP="00AB4391">
            <w:pPr>
              <w:pStyle w:val="TAC"/>
            </w:pPr>
          </w:p>
        </w:tc>
      </w:tr>
      <w:tr w:rsidR="00AC339D" w:rsidRPr="00C25669" w14:paraId="0D8305F4" w14:textId="77777777" w:rsidTr="00AB4391">
        <w:trPr>
          <w:trHeight w:val="151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663A3E4" w14:textId="77777777" w:rsidR="00AC339D" w:rsidRPr="00C76C22" w:rsidRDefault="00AC339D" w:rsidP="00AB4391">
            <w:pPr>
              <w:pStyle w:val="TAC"/>
            </w:pPr>
            <w:r w:rsidRPr="00C76C22">
              <w:t>1-1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079316CE" w14:textId="77777777" w:rsidR="00AC339D" w:rsidRPr="00C76C22" w:rsidRDefault="00AC339D" w:rsidP="00AB4391">
            <w:pPr>
              <w:pStyle w:val="TAC"/>
            </w:pPr>
            <w:r w:rsidRPr="00C25669">
              <w:rPr>
                <w:rFonts w:cs="Arial"/>
                <w:szCs w:val="18"/>
              </w:rPr>
              <w:t>R.PDSCH.</w:t>
            </w:r>
            <w:r>
              <w:rPr>
                <w:rFonts w:cs="Arial"/>
                <w:szCs w:val="18"/>
              </w:rPr>
              <w:t>5</w:t>
            </w:r>
            <w:r w:rsidRPr="00C25669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</w:t>
            </w:r>
            <w:r w:rsidRPr="00C2566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4</w:t>
            </w:r>
            <w:r w:rsidRPr="00C25669">
              <w:rPr>
                <w:rFonts w:cs="Arial"/>
                <w:szCs w:val="18"/>
              </w:rPr>
              <w:t xml:space="preserve"> TDD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30DEA06C" w14:textId="77777777" w:rsidR="00AC339D" w:rsidRPr="00C76C22" w:rsidRDefault="00AC339D" w:rsidP="00AB4391">
            <w:pPr>
              <w:pStyle w:val="TAC"/>
            </w:pPr>
            <w:r w:rsidRPr="00C25669">
              <w:rPr>
                <w:rFonts w:cs="Arial"/>
                <w:szCs w:val="18"/>
              </w:rPr>
              <w:t>R.PDSCH.</w:t>
            </w:r>
            <w:r>
              <w:rPr>
                <w:rFonts w:cs="Arial"/>
                <w:szCs w:val="18"/>
              </w:rPr>
              <w:t>5</w:t>
            </w:r>
            <w:r w:rsidRPr="00C25669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</w:t>
            </w:r>
            <w:r w:rsidRPr="00C2566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5</w:t>
            </w:r>
            <w:r w:rsidRPr="00C25669">
              <w:rPr>
                <w:rFonts w:cs="Arial"/>
                <w:szCs w:val="18"/>
              </w:rPr>
              <w:t xml:space="preserve"> TDD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67BD22ED" w14:textId="77777777" w:rsidR="00AC339D" w:rsidRPr="001067FD" w:rsidRDefault="00AC339D" w:rsidP="00AB4391">
            <w:pPr>
              <w:pStyle w:val="TAC"/>
            </w:pPr>
            <w:r w:rsidRPr="001067FD">
              <w:t>10</w:t>
            </w:r>
            <w:r>
              <w:t>0</w:t>
            </w:r>
            <w:r w:rsidRPr="001067FD">
              <w:t xml:space="preserve"> / 1</w:t>
            </w:r>
            <w:r>
              <w:t>20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5DF1DA2D" w14:textId="77777777" w:rsidR="00AC339D" w:rsidRPr="00791DA7" w:rsidRDefault="00AC339D" w:rsidP="00AB4391">
            <w:pPr>
              <w:pStyle w:val="TAC"/>
            </w:pPr>
            <w:r>
              <w:t>16</w:t>
            </w:r>
            <w:r w:rsidRPr="00791DA7">
              <w:t>QAM, 0.</w:t>
            </w:r>
            <w:r>
              <w:t>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24BE8C2" w14:textId="77777777" w:rsidR="00AC339D" w:rsidRPr="00EF6462" w:rsidRDefault="00AC339D" w:rsidP="00AB4391">
            <w:pPr>
              <w:pStyle w:val="TAC"/>
            </w:pPr>
            <w:r>
              <w:t>FR2.120-1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52D3058" w14:textId="77777777" w:rsidR="00AC339D" w:rsidRPr="00C76C22" w:rsidRDefault="00AC339D" w:rsidP="00AB4391">
            <w:pPr>
              <w:pStyle w:val="TAC"/>
            </w:pPr>
            <w:r w:rsidRPr="00EF6462">
              <w:t>TDLA30-</w:t>
            </w:r>
            <w:r>
              <w:t>75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41A47FF4" w14:textId="77777777" w:rsidR="00AC339D" w:rsidRDefault="00AC339D" w:rsidP="00AB4391">
            <w:pPr>
              <w:pStyle w:val="TAC"/>
            </w:pPr>
            <w:r>
              <w:t>TBD</w:t>
            </w:r>
          </w:p>
          <w:p w14:paraId="5ECD8144" w14:textId="77777777" w:rsidR="00AC339D" w:rsidRPr="00791DA7" w:rsidRDefault="00AC339D" w:rsidP="00AB4391">
            <w:pPr>
              <w:pStyle w:val="TAC"/>
            </w:pPr>
            <w:r w:rsidRPr="008748F3">
              <w:t>ρ = -12dB</w:t>
            </w:r>
          </w:p>
        </w:tc>
        <w:tc>
          <w:tcPr>
            <w:tcW w:w="477" w:type="pct"/>
            <w:shd w:val="clear" w:color="auto" w:fill="FFFFFF"/>
            <w:vAlign w:val="center"/>
          </w:tcPr>
          <w:p w14:paraId="0CE4EE70" w14:textId="77777777" w:rsidR="00AC339D" w:rsidRPr="009D309E" w:rsidRDefault="00AC339D" w:rsidP="00AB4391">
            <w:pPr>
              <w:pStyle w:val="TAC"/>
            </w:pPr>
            <w:r w:rsidRPr="009D309E">
              <w:t>70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459C0545" w14:textId="77777777" w:rsidR="00AC339D" w:rsidRPr="00EE1B16" w:rsidRDefault="00AC339D" w:rsidP="00AB4391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  <w:tr w:rsidR="00835816" w:rsidRPr="00C25669" w14:paraId="7C939F9F" w14:textId="77777777" w:rsidTr="00835816">
        <w:trPr>
          <w:trHeight w:val="151"/>
          <w:jc w:val="center"/>
        </w:trPr>
        <w:tc>
          <w:tcPr>
            <w:tcW w:w="5000" w:type="pct"/>
            <w:gridSpan w:val="10"/>
            <w:shd w:val="clear" w:color="auto" w:fill="FFFFFF"/>
          </w:tcPr>
          <w:p w14:paraId="610BAA20" w14:textId="65C73846" w:rsidR="00835816" w:rsidRPr="005C4190" w:rsidRDefault="00835816" w:rsidP="00AB4391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 xml:space="preserve">apply to </w:t>
            </w:r>
            <w:r w:rsidR="00596EF5">
              <w:rPr>
                <w:rFonts w:eastAsia="SimSun"/>
              </w:rPr>
              <w:t>both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  <w:r w:rsidR="00596EF5">
              <w:rPr>
                <w:rFonts w:eastAsia="SimSun"/>
              </w:rPr>
              <w:t>.</w:t>
            </w:r>
          </w:p>
          <w:p w14:paraId="178A7029" w14:textId="06E884DE" w:rsidR="00835816" w:rsidRPr="005C4190" w:rsidRDefault="00835816" w:rsidP="00AB4391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>nfiguration parameters apply as defined in B.2.5</w:t>
            </w:r>
            <w:r w:rsidR="0006485B">
              <w:rPr>
                <w:rFonts w:eastAsia="SimSun"/>
              </w:rPr>
              <w:t>.</w:t>
            </w:r>
          </w:p>
          <w:p w14:paraId="34FD82E7" w14:textId="6E2B4FB8" w:rsidR="00835816" w:rsidRPr="00EE1B16" w:rsidRDefault="00835816" w:rsidP="00AB4391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  <w:r w:rsidR="0006485B">
              <w:rPr>
                <w:rFonts w:eastAsia="SimSun"/>
              </w:rPr>
              <w:t>.</w:t>
            </w:r>
          </w:p>
        </w:tc>
      </w:tr>
    </w:tbl>
    <w:p w14:paraId="70245C5D" w14:textId="7D7B5B59" w:rsidR="00C44176" w:rsidRPr="00C44176" w:rsidRDefault="00C44176" w:rsidP="00EA7416">
      <w:pPr>
        <w:pStyle w:val="RAN4proposal"/>
        <w:numPr>
          <w:ilvl w:val="0"/>
          <w:numId w:val="0"/>
        </w:numPr>
      </w:pPr>
    </w:p>
    <w:p w14:paraId="7EF49BD0" w14:textId="77777777" w:rsidR="00972283" w:rsidRPr="00972283" w:rsidRDefault="00972283" w:rsidP="00972283"/>
    <w:p w14:paraId="42C68E9F" w14:textId="1559652E" w:rsidR="00CF196C" w:rsidRDefault="00CF196C" w:rsidP="00CF196C">
      <w:pPr>
        <w:pStyle w:val="RAN4H2"/>
      </w:pPr>
      <w:r w:rsidRPr="00A65BE0">
        <w:t xml:space="preserve">Test cases and simulation parameters for </w:t>
      </w:r>
      <w:proofErr w:type="spellStart"/>
      <w:r w:rsidRPr="00A65BE0">
        <w:t>mDCI</w:t>
      </w:r>
      <w:proofErr w:type="spellEnd"/>
      <w:r w:rsidRPr="00A65BE0">
        <w:t xml:space="preserve"> </w:t>
      </w:r>
      <w:proofErr w:type="gramStart"/>
      <w:r>
        <w:t>fully</w:t>
      </w:r>
      <w:r w:rsidRPr="00A65BE0">
        <w:t>-overlapping</w:t>
      </w:r>
      <w:proofErr w:type="gramEnd"/>
      <w:r w:rsidR="00F6417C">
        <w:t xml:space="preserve"> scenario</w:t>
      </w:r>
    </w:p>
    <w:p w14:paraId="022CD964" w14:textId="53FF9028" w:rsidR="006955E6" w:rsidRDefault="006955E6" w:rsidP="006955E6">
      <w:r>
        <w:t xml:space="preserve">To evaluate the </w:t>
      </w:r>
      <w:proofErr w:type="spellStart"/>
      <w:r>
        <w:t>mDCI</w:t>
      </w:r>
      <w:proofErr w:type="spellEnd"/>
      <w:r>
        <w:t xml:space="preserve"> </w:t>
      </w:r>
      <w:proofErr w:type="gramStart"/>
      <w:r w:rsidR="008233C1">
        <w:t>fully</w:t>
      </w:r>
      <w:r>
        <w:t>-overlapping</w:t>
      </w:r>
      <w:proofErr w:type="gramEnd"/>
      <w:r>
        <w:t xml:space="preserve"> scenario, w</w:t>
      </w:r>
      <w:r w:rsidRPr="009228E4">
        <w:t xml:space="preserve">e have used the </w:t>
      </w:r>
      <w:r>
        <w:t xml:space="preserve">configuration </w:t>
      </w:r>
      <w:r w:rsidRPr="009228E4">
        <w:t xml:space="preserve">parameter setup </w:t>
      </w:r>
      <w:r>
        <w:t>as agreed in RAN4#109</w:t>
      </w:r>
      <w:r w:rsidRPr="009228E4">
        <w:t xml:space="preserve"> </w:t>
      </w:r>
      <w:r>
        <w:t>to carry out</w:t>
      </w:r>
      <w:r w:rsidRPr="009228E4">
        <w:t xml:space="preserve"> Nokia’s simulations </w:t>
      </w:r>
      <w:r>
        <w:t xml:space="preserve">as referenced in </w:t>
      </w:r>
      <w:r>
        <w:fldChar w:fldCharType="begin"/>
      </w:r>
      <w:r>
        <w:instrText xml:space="preserve"> REF _Ref155097671 \r \h </w:instrText>
      </w:r>
      <w:r>
        <w:fldChar w:fldCharType="separate"/>
      </w:r>
      <w:r w:rsidR="00D27DFA">
        <w:t>[2]</w:t>
      </w:r>
      <w:r>
        <w:fldChar w:fldCharType="end"/>
      </w:r>
      <w:r>
        <w:t>.</w:t>
      </w:r>
    </w:p>
    <w:p w14:paraId="0D9C7C0A" w14:textId="31223D07" w:rsidR="006955E6" w:rsidRDefault="006955E6" w:rsidP="006955E6">
      <w:r>
        <w:t xml:space="preserve">For </w:t>
      </w:r>
      <w:proofErr w:type="spellStart"/>
      <w:r>
        <w:t>mDCI</w:t>
      </w:r>
      <w:proofErr w:type="spellEnd"/>
      <w:r>
        <w:t xml:space="preserve"> with </w:t>
      </w:r>
      <w:proofErr w:type="gramStart"/>
      <w:r w:rsidR="0067015F">
        <w:t>fully</w:t>
      </w:r>
      <w:r>
        <w:t>-overlapping</w:t>
      </w:r>
      <w:proofErr w:type="gramEnd"/>
      <w:r>
        <w:t xml:space="preserve"> configuration our simulations show a SNR of 1</w:t>
      </w:r>
      <w:r w:rsidR="00EC0C28">
        <w:t>0</w:t>
      </w:r>
      <w:r>
        <w:t>.</w:t>
      </w:r>
      <w:r w:rsidR="00EC0C28">
        <w:t>6</w:t>
      </w:r>
      <w:r w:rsidR="00953CD9">
        <w:t xml:space="preserve"> </w:t>
      </w:r>
      <w:r>
        <w:t xml:space="preserve">dB @70%, which is inside </w:t>
      </w:r>
      <w:r w:rsidR="00346BEF">
        <w:t xml:space="preserve">the </w:t>
      </w:r>
      <w:r>
        <w:t>testable range. In addition, we notice a span of lower than 2.5dB when including our simulation results to the simulation results provided by companies in RAN4#109.</w:t>
      </w:r>
    </w:p>
    <w:p w14:paraId="241F0C10" w14:textId="598DDE6F" w:rsidR="008F44D2" w:rsidRDefault="008F44D2" w:rsidP="008F44D2">
      <w:r>
        <w:t xml:space="preserve">We can therefore conclude it is feasible to define requirements for </w:t>
      </w:r>
      <w:proofErr w:type="spellStart"/>
      <w:r>
        <w:t>mDCI</w:t>
      </w:r>
      <w:proofErr w:type="spellEnd"/>
      <w:r>
        <w:t xml:space="preserve"> </w:t>
      </w:r>
      <w:proofErr w:type="gramStart"/>
      <w:r w:rsidR="001838A2">
        <w:t>fully</w:t>
      </w:r>
      <w:r>
        <w:t>-overlapping</w:t>
      </w:r>
      <w:proofErr w:type="gramEnd"/>
      <w:r>
        <w:t xml:space="preserve"> rank 1+1 with MCS 17, time offset of </w:t>
      </w:r>
      <w:r w:rsidR="007F1582" w:rsidRPr="007F1582">
        <w:t xml:space="preserve">-0.0625us </w:t>
      </w:r>
      <w:r>
        <w:t xml:space="preserve">and frequency offset of </w:t>
      </w:r>
      <w:r w:rsidR="007F1582">
        <w:t>60</w:t>
      </w:r>
      <w:r>
        <w:t>0Hz.</w:t>
      </w:r>
    </w:p>
    <w:p w14:paraId="474F53A4" w14:textId="77777777" w:rsidR="006955E6" w:rsidRDefault="006955E6" w:rsidP="006955E6"/>
    <w:p w14:paraId="49489A69" w14:textId="14BDC5EE" w:rsidR="006955E6" w:rsidRDefault="006955E6" w:rsidP="006955E6">
      <w:pPr>
        <w:pStyle w:val="RAN4observation0"/>
      </w:pPr>
      <w:r>
        <w:t xml:space="preserve">Considering our result for </w:t>
      </w:r>
      <w:proofErr w:type="spellStart"/>
      <w:r>
        <w:t>mDCI</w:t>
      </w:r>
      <w:proofErr w:type="spellEnd"/>
      <w:r>
        <w:t xml:space="preserve"> </w:t>
      </w:r>
      <w:r w:rsidR="00EA03E9">
        <w:t>fully</w:t>
      </w:r>
      <w:r>
        <w:t xml:space="preserve">-overlapping </w:t>
      </w:r>
      <w:r w:rsidR="00DD50DC">
        <w:t>(</w:t>
      </w:r>
      <w:hyperlink r:id="rId8" w:history="1">
        <w:r w:rsidRPr="00027E83">
          <w:t>1</w:t>
        </w:r>
        <w:r w:rsidR="00EA03E9">
          <w:t>0.6</w:t>
        </w:r>
        <w:r w:rsidR="00953CD9">
          <w:t xml:space="preserve"> </w:t>
        </w:r>
        <w:r w:rsidRPr="00027E83">
          <w:t>dB SNR @70%</w:t>
        </w:r>
      </w:hyperlink>
      <w:r w:rsidR="00DD50DC">
        <w:t xml:space="preserve">) </w:t>
      </w:r>
      <w:r>
        <w:t xml:space="preserve">as well as pervious results from companies, where we see a span of lower than 2.5dB, it is feasible to define requirements with the agreed configuration for </w:t>
      </w:r>
      <w:proofErr w:type="spellStart"/>
      <w:r>
        <w:t>mDCI</w:t>
      </w:r>
      <w:proofErr w:type="spellEnd"/>
      <w:r>
        <w:t xml:space="preserve"> </w:t>
      </w:r>
      <w:r w:rsidR="00EA03E9">
        <w:t>fully</w:t>
      </w:r>
      <w:r>
        <w:t>-overlapping scenario.</w:t>
      </w:r>
    </w:p>
    <w:p w14:paraId="09F9743F" w14:textId="150AA515" w:rsidR="003E4C99" w:rsidRDefault="006955E6" w:rsidP="00CA797F">
      <w:pPr>
        <w:pStyle w:val="RAN4proposal"/>
      </w:pPr>
      <w:r>
        <w:t xml:space="preserve">Define a test case for the </w:t>
      </w:r>
      <w:proofErr w:type="spellStart"/>
      <w:r>
        <w:t>mDCI</w:t>
      </w:r>
      <w:proofErr w:type="spellEnd"/>
      <w:r>
        <w:t xml:space="preserve"> </w:t>
      </w:r>
      <w:proofErr w:type="gramStart"/>
      <w:r w:rsidR="00CF7A78">
        <w:t>fully</w:t>
      </w:r>
      <w:r>
        <w:t>-overlapping</w:t>
      </w:r>
      <w:proofErr w:type="gramEnd"/>
      <w:r>
        <w:t xml:space="preserve"> configuration as shown in the following table</w:t>
      </w:r>
      <w:r w:rsidR="00630484">
        <w:t xml:space="preserve"> as provided in Draft</w:t>
      </w:r>
      <w:r w:rsidR="00604DFB">
        <w:t xml:space="preserve"> </w:t>
      </w:r>
      <w:r w:rsidR="00630484">
        <w:t xml:space="preserve">CR </w:t>
      </w:r>
      <w:r w:rsidR="00F36F5E" w:rsidRPr="009B4F13">
        <w:t>R4-232120</w:t>
      </w:r>
      <w:r w:rsidR="00F36F5E">
        <w:t>7</w:t>
      </w:r>
      <w:r>
        <w:t>. Decide on final SNR value once alignment is finalized:</w:t>
      </w:r>
      <w:r w:rsidR="003E4C99">
        <w:br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2"/>
        <w:gridCol w:w="1110"/>
        <w:gridCol w:w="1112"/>
        <w:gridCol w:w="958"/>
        <w:gridCol w:w="848"/>
        <w:gridCol w:w="848"/>
        <w:gridCol w:w="1133"/>
        <w:gridCol w:w="1177"/>
        <w:gridCol w:w="948"/>
        <w:gridCol w:w="841"/>
      </w:tblGrid>
      <w:tr w:rsidR="003E4C99" w:rsidRPr="00C25669" w14:paraId="331BA509" w14:textId="7777777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41ED51F4" w14:textId="77777777" w:rsidR="003E4C99" w:rsidRPr="00C25669" w:rsidRDefault="003E4C99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486DD8E7" w14:textId="77777777" w:rsidR="003E4C99" w:rsidRPr="00C25669" w:rsidRDefault="003E4C99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3926F8E6" w14:textId="77777777" w:rsidR="003E4C99" w:rsidRPr="00C25669" w:rsidRDefault="003E4C99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2727675F" w14:textId="77777777" w:rsidR="003E4C99" w:rsidRPr="00C25669" w:rsidRDefault="003E4C99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2DB57CDB" w14:textId="77777777" w:rsidR="003E4C99" w:rsidRPr="00C25669" w:rsidRDefault="003E4C99">
            <w:pPr>
              <w:pStyle w:val="TAH"/>
            </w:pPr>
            <w:r w:rsidRPr="00C25669">
              <w:t>TDD UL-DL pattern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2683B321" w14:textId="77777777" w:rsidR="003E4C99" w:rsidRPr="00C25669" w:rsidRDefault="003E4C99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257BBD1A" w14:textId="77777777" w:rsidR="003E4C99" w:rsidRPr="00C25669" w:rsidRDefault="003E4C99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17124632" w14:textId="77777777" w:rsidR="003E4C99" w:rsidRPr="00C25669" w:rsidRDefault="003E4C99">
            <w:pPr>
              <w:pStyle w:val="TAH"/>
            </w:pPr>
            <w:r w:rsidRPr="00C25669">
              <w:t>Reference value</w:t>
            </w:r>
          </w:p>
        </w:tc>
      </w:tr>
      <w:tr w:rsidR="003E4C99" w:rsidRPr="00C25669" w14:paraId="27DF7890" w14:textId="7777777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46971EF0" w14:textId="77777777" w:rsidR="003E4C99" w:rsidRPr="00C25669" w:rsidRDefault="003E4C99">
            <w:pPr>
              <w:pStyle w:val="TAH"/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2E8AC0C5" w14:textId="77777777" w:rsidR="003E4C99" w:rsidRPr="00C25669" w:rsidRDefault="003E4C99">
            <w:pPr>
              <w:pStyle w:val="TAH"/>
            </w:pPr>
          </w:p>
        </w:tc>
        <w:tc>
          <w:tcPr>
            <w:tcW w:w="498" w:type="pct"/>
            <w:vMerge/>
            <w:shd w:val="clear" w:color="auto" w:fill="FFFFFF"/>
          </w:tcPr>
          <w:p w14:paraId="1C120868" w14:textId="77777777" w:rsidR="003E4C99" w:rsidRPr="00C25669" w:rsidRDefault="003E4C99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7AD93227" w14:textId="77777777" w:rsidR="003E4C99" w:rsidRPr="00C25669" w:rsidRDefault="003E4C99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79660118" w14:textId="77777777" w:rsidR="003E4C99" w:rsidRPr="00C25669" w:rsidRDefault="003E4C99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5944EA88" w14:textId="77777777" w:rsidR="003E4C99" w:rsidRPr="00C25669" w:rsidRDefault="003E4C99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43E64424" w14:textId="77777777" w:rsidR="003E4C99" w:rsidRPr="00C25669" w:rsidRDefault="003E4C99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3D0DFA8" w14:textId="77777777" w:rsidR="003E4C99" w:rsidRPr="00C25669" w:rsidRDefault="003E4C99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2F213448" w14:textId="77777777" w:rsidR="003E4C99" w:rsidRPr="00C25669" w:rsidRDefault="003E4C99">
            <w:pPr>
              <w:pStyle w:val="TAH"/>
            </w:pPr>
            <w:r w:rsidRPr="00C25669">
              <w:t>SNR (dB)</w:t>
            </w:r>
            <w:r>
              <w:t>(Note 3)</w:t>
            </w:r>
          </w:p>
        </w:tc>
      </w:tr>
      <w:tr w:rsidR="003E4C99" w:rsidRPr="00C25669" w14:paraId="56FD2941" w14:textId="7777777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4320EDF3" w14:textId="77777777" w:rsidR="003E4C99" w:rsidRDefault="003E4C99">
            <w:pPr>
              <w:pStyle w:val="TAC"/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6155619C" w14:textId="77777777" w:rsidR="003E4C99" w:rsidRDefault="003E4C99">
            <w:pPr>
              <w:pStyle w:val="TAC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T</w:t>
            </w:r>
            <w:r>
              <w:rPr>
                <w:szCs w:val="24"/>
                <w:lang w:eastAsia="zh-CN"/>
              </w:rPr>
              <w:t>RxP #1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238E91D0" w14:textId="77777777" w:rsidR="003E4C99" w:rsidRDefault="003E4C99">
            <w:pPr>
              <w:pStyle w:val="TAC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T</w:t>
            </w:r>
            <w:r>
              <w:rPr>
                <w:szCs w:val="24"/>
                <w:lang w:eastAsia="zh-CN"/>
              </w:rPr>
              <w:t>RxP #2</w:t>
            </w:r>
          </w:p>
        </w:tc>
        <w:tc>
          <w:tcPr>
            <w:tcW w:w="498" w:type="pct"/>
            <w:shd w:val="clear" w:color="auto" w:fill="FFFFFF"/>
            <w:vAlign w:val="center"/>
          </w:tcPr>
          <w:p w14:paraId="2F7CA0DF" w14:textId="77777777" w:rsidR="003E4C99" w:rsidRPr="00C25669" w:rsidRDefault="003E4C99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5B34495A" w14:textId="77777777" w:rsidR="003E4C99" w:rsidRDefault="003E4C99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7FEEE053" w14:textId="77777777" w:rsidR="003E4C99" w:rsidRPr="00C25669" w:rsidRDefault="003E4C99">
            <w:pPr>
              <w:pStyle w:val="TAC"/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0A20E02B" w14:textId="77777777" w:rsidR="003E4C99" w:rsidRDefault="003E4C99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2A448998" w14:textId="77777777" w:rsidR="003E4C99" w:rsidRPr="00FF301E" w:rsidRDefault="003E4C99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225F59FF" w14:textId="77777777" w:rsidR="003E4C99" w:rsidRPr="00C25669" w:rsidRDefault="003E4C99">
            <w:pPr>
              <w:pStyle w:val="TAC"/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3F0C53F1" w14:textId="77777777" w:rsidR="003E4C99" w:rsidRDefault="003E4C99">
            <w:pPr>
              <w:pStyle w:val="TAC"/>
            </w:pPr>
          </w:p>
        </w:tc>
      </w:tr>
      <w:tr w:rsidR="003E4C99" w:rsidRPr="00C25669" w14:paraId="1C72B2CF" w14:textId="7777777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4924813F" w14:textId="77777777" w:rsidR="003E4C99" w:rsidRPr="00C25669" w:rsidRDefault="003E4C99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187F378A" w14:textId="77777777" w:rsidR="003E4C99" w:rsidRPr="00C25669" w:rsidRDefault="003E4C99">
            <w:pPr>
              <w:pStyle w:val="TAC"/>
            </w:pPr>
            <w:r>
              <w:rPr>
                <w:szCs w:val="24"/>
                <w:lang w:eastAsia="zh-CN"/>
              </w:rPr>
              <w:t>R.PDSCH.5-3.3 TDD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638260F4" w14:textId="77777777" w:rsidR="003E4C99" w:rsidRPr="00C25669" w:rsidRDefault="003E4C99">
            <w:pPr>
              <w:pStyle w:val="TAC"/>
            </w:pPr>
            <w:r>
              <w:rPr>
                <w:szCs w:val="24"/>
                <w:lang w:eastAsia="zh-CN"/>
              </w:rPr>
              <w:t>R.PDSCH.5-3.3 TDD</w:t>
            </w:r>
          </w:p>
        </w:tc>
        <w:tc>
          <w:tcPr>
            <w:tcW w:w="498" w:type="pct"/>
            <w:shd w:val="clear" w:color="auto" w:fill="FFFFFF"/>
            <w:vAlign w:val="center"/>
          </w:tcPr>
          <w:p w14:paraId="1BCE56D8" w14:textId="77777777" w:rsidR="003E4C99" w:rsidRPr="00C25669" w:rsidRDefault="003E4C99">
            <w:pPr>
              <w:pStyle w:val="TAC"/>
            </w:pPr>
            <w:r>
              <w:t>10</w:t>
            </w:r>
            <w:r w:rsidRPr="00C25669">
              <w:t xml:space="preserve">0 / </w:t>
            </w:r>
            <w:r>
              <w:t>12</w:t>
            </w:r>
            <w:r w:rsidRPr="00C25669">
              <w:t>0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55E66D04" w14:textId="77777777" w:rsidR="003E4C99" w:rsidRPr="00C25669" w:rsidRDefault="003E4C99">
            <w:pPr>
              <w:pStyle w:val="TAC"/>
            </w:pPr>
            <w:r>
              <w:t>64</w:t>
            </w:r>
            <w:r w:rsidRPr="00C25669">
              <w:t>QAM, 0.</w:t>
            </w:r>
            <w:r>
              <w:t>43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03F11669" w14:textId="77777777" w:rsidR="003E4C99" w:rsidRPr="00C25669" w:rsidRDefault="003E4C99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52F57975" w14:textId="77777777" w:rsidR="003E4C99" w:rsidRPr="00C25669" w:rsidRDefault="003E4C99">
            <w:pPr>
              <w:pStyle w:val="TAC"/>
            </w:pPr>
            <w:r>
              <w:t>TDLA30-75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2E416A00" w14:textId="77777777" w:rsidR="003E4C99" w:rsidRPr="00C25669" w:rsidRDefault="003E4C99">
            <w:pPr>
              <w:pStyle w:val="TAC"/>
            </w:pPr>
            <w:r>
              <w:t>TBD</w:t>
            </w:r>
            <w:r>
              <w:br/>
            </w:r>
            <w:r w:rsidRPr="00D230B9">
              <w:rPr>
                <w:rFonts w:ascii="Symbol" w:hAnsi="Symbol"/>
              </w:rPr>
              <w:t>r</w:t>
            </w:r>
            <w:r>
              <w:t>=-12dB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1E8C5C71" w14:textId="77777777" w:rsidR="003E4C99" w:rsidRPr="00C25669" w:rsidRDefault="003E4C99">
            <w:pPr>
              <w:pStyle w:val="TAC"/>
            </w:pPr>
            <w:r w:rsidRPr="00C25669"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9C317BF" w14:textId="77777777" w:rsidR="003E4C99" w:rsidRPr="004B32C4" w:rsidRDefault="003E4C99">
            <w:pPr>
              <w:pStyle w:val="TAC"/>
              <w:rPr>
                <w:lang w:val="en-US" w:eastAsia="zh-CN"/>
              </w:rPr>
            </w:pPr>
            <w:r>
              <w:t>TB</w:t>
            </w:r>
            <w:r>
              <w:rPr>
                <w:lang w:val="en-US"/>
              </w:rPr>
              <w:t>D</w:t>
            </w:r>
          </w:p>
        </w:tc>
      </w:tr>
      <w:tr w:rsidR="003E4C99" w:rsidRPr="00C25669" w14:paraId="1582915A" w14:textId="77777777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7742806B" w14:textId="77777777" w:rsidR="003E4C99" w:rsidRPr="005C4190" w:rsidRDefault="003E4C99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 xml:space="preserve">and are statistically </w:t>
            </w:r>
            <w:proofErr w:type="gramStart"/>
            <w:r>
              <w:rPr>
                <w:rFonts w:eastAsia="SimSun"/>
              </w:rPr>
              <w:t>independent</w:t>
            </w:r>
            <w:proofErr w:type="gramEnd"/>
          </w:p>
          <w:p w14:paraId="4D45852D" w14:textId="77777777" w:rsidR="003E4C99" w:rsidRPr="005C4190" w:rsidRDefault="003E4C99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7F12F65F" w14:textId="77777777" w:rsidR="003E4C99" w:rsidRDefault="003E4C99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</w:p>
        </w:tc>
      </w:tr>
    </w:tbl>
    <w:p w14:paraId="29F3DA76" w14:textId="77777777" w:rsidR="00BD783C" w:rsidRPr="00BD783C" w:rsidRDefault="00BD783C" w:rsidP="00B37E19"/>
    <w:p w14:paraId="0B3415EB" w14:textId="00D1783E" w:rsidR="008842D7" w:rsidRDefault="008842D7" w:rsidP="008842D7">
      <w:pPr>
        <w:pStyle w:val="RAN4H2"/>
      </w:pPr>
      <w:r w:rsidRPr="00A65BE0">
        <w:t xml:space="preserve">Test cases and simulation parameters for </w:t>
      </w:r>
      <w:proofErr w:type="spellStart"/>
      <w:r>
        <w:t>s</w:t>
      </w:r>
      <w:r w:rsidRPr="00A65BE0">
        <w:t>DCI</w:t>
      </w:r>
      <w:proofErr w:type="spellEnd"/>
      <w:r w:rsidRPr="00A65BE0">
        <w:t xml:space="preserve"> </w:t>
      </w:r>
      <w:r>
        <w:t>SDM</w:t>
      </w:r>
    </w:p>
    <w:p w14:paraId="44C9E8F5" w14:textId="78C1C0E1" w:rsidR="00C23A8A" w:rsidRDefault="00D4781D" w:rsidP="00953CD9">
      <w:r>
        <w:t xml:space="preserve">Similarly, to evaluate the </w:t>
      </w:r>
      <w:proofErr w:type="spellStart"/>
      <w:r w:rsidR="00AC33A9">
        <w:t>sDCI</w:t>
      </w:r>
      <w:proofErr w:type="spellEnd"/>
      <w:r w:rsidR="00AC33A9">
        <w:t xml:space="preserve"> SDM scenario</w:t>
      </w:r>
      <w:r>
        <w:t>, w</w:t>
      </w:r>
      <w:r w:rsidRPr="009228E4">
        <w:t xml:space="preserve">e have used the parameter </w:t>
      </w:r>
      <w:r>
        <w:t xml:space="preserve">configuration </w:t>
      </w:r>
      <w:r w:rsidRPr="009228E4">
        <w:t xml:space="preserve">setup </w:t>
      </w:r>
      <w:r>
        <w:t>agreed in RAN4#109</w:t>
      </w:r>
      <w:r w:rsidRPr="009228E4">
        <w:t xml:space="preserve"> </w:t>
      </w:r>
      <w:r>
        <w:t xml:space="preserve">to carry out </w:t>
      </w:r>
      <w:r w:rsidRPr="009228E4">
        <w:t xml:space="preserve">Nokia’s simulations </w:t>
      </w:r>
      <w:r>
        <w:t xml:space="preserve">as referenced in </w:t>
      </w:r>
      <w:r w:rsidR="008842D7">
        <w:fldChar w:fldCharType="begin"/>
      </w:r>
      <w:r w:rsidR="008842D7">
        <w:instrText xml:space="preserve"> REF _Ref155097671 \r \h </w:instrText>
      </w:r>
      <w:r w:rsidR="008842D7">
        <w:fldChar w:fldCharType="separate"/>
      </w:r>
      <w:r w:rsidR="00D27DFA">
        <w:t>[2]</w:t>
      </w:r>
      <w:r w:rsidR="008842D7">
        <w:fldChar w:fldCharType="end"/>
      </w:r>
      <w:r>
        <w:t xml:space="preserve">. </w:t>
      </w:r>
    </w:p>
    <w:p w14:paraId="10FAE330" w14:textId="3C116702" w:rsidR="00C23A8A" w:rsidRDefault="00C23A8A" w:rsidP="00C23A8A">
      <w:r>
        <w:lastRenderedPageBreak/>
        <w:t xml:space="preserve">For </w:t>
      </w:r>
      <w:proofErr w:type="spellStart"/>
      <w:r w:rsidR="00953CD9">
        <w:t>s</w:t>
      </w:r>
      <w:r>
        <w:t>DCI</w:t>
      </w:r>
      <w:proofErr w:type="spellEnd"/>
      <w:r>
        <w:t xml:space="preserve"> </w:t>
      </w:r>
      <w:r w:rsidR="00953CD9">
        <w:t xml:space="preserve">SDM </w:t>
      </w:r>
      <w:r>
        <w:t>configuration our simulations show a SNR of 1</w:t>
      </w:r>
      <w:r w:rsidR="00953CD9">
        <w:t xml:space="preserve">1.0 </w:t>
      </w:r>
      <w:r>
        <w:t>dB @70%, which is inside the testable range. In addition, we notice a span of lower than 2.</w:t>
      </w:r>
      <w:r w:rsidR="00DC01EB">
        <w:t>8</w:t>
      </w:r>
      <w:r>
        <w:t xml:space="preserve">dB when </w:t>
      </w:r>
      <w:r w:rsidR="00402326">
        <w:t>comparing</w:t>
      </w:r>
      <w:r>
        <w:t xml:space="preserve"> our simulation results to the simulation results provided by </w:t>
      </w:r>
      <w:r w:rsidR="00402326">
        <w:t xml:space="preserve">two other </w:t>
      </w:r>
      <w:r>
        <w:t>companies in RAN4#109.</w:t>
      </w:r>
    </w:p>
    <w:p w14:paraId="03EA564C" w14:textId="243739EE" w:rsidR="00C23A8A" w:rsidRDefault="00FC439D" w:rsidP="00C23A8A">
      <w:r>
        <w:t>Assuming the span will be lower with updated results in this meeting, w</w:t>
      </w:r>
      <w:r w:rsidR="00C23A8A">
        <w:t xml:space="preserve">e </w:t>
      </w:r>
      <w:r>
        <w:t>see</w:t>
      </w:r>
      <w:r w:rsidR="00C23A8A">
        <w:t xml:space="preserve"> it is feasible to define requirements for </w:t>
      </w:r>
      <w:proofErr w:type="spellStart"/>
      <w:r w:rsidR="00B052A6">
        <w:t>s</w:t>
      </w:r>
      <w:r w:rsidR="00C23A8A">
        <w:t>DCI</w:t>
      </w:r>
      <w:proofErr w:type="spellEnd"/>
      <w:r w:rsidR="00C23A8A">
        <w:t xml:space="preserve"> </w:t>
      </w:r>
      <w:r w:rsidR="00B052A6">
        <w:t>SDM</w:t>
      </w:r>
      <w:r w:rsidR="00C23A8A">
        <w:t xml:space="preserve"> rank 1+1 with MCS 17, time offset of </w:t>
      </w:r>
      <w:r w:rsidR="00C23A8A" w:rsidRPr="007F1582">
        <w:t xml:space="preserve">-0.0625us </w:t>
      </w:r>
      <w:r w:rsidR="00C23A8A">
        <w:t>and frequency offset of 600Hz.</w:t>
      </w:r>
    </w:p>
    <w:p w14:paraId="2D935FAC" w14:textId="2FAA0EE2" w:rsidR="0071654A" w:rsidRDefault="00807B97" w:rsidP="00807B97">
      <w:pPr>
        <w:pStyle w:val="RAN4observation0"/>
      </w:pPr>
      <w:r>
        <w:t xml:space="preserve">Considering our result for </w:t>
      </w:r>
      <w:proofErr w:type="spellStart"/>
      <w:r>
        <w:t>sDCI</w:t>
      </w:r>
      <w:proofErr w:type="spellEnd"/>
      <w:r>
        <w:t xml:space="preserve"> SDM (</w:t>
      </w:r>
      <w:hyperlink r:id="rId9" w:history="1">
        <w:r w:rsidRPr="00027E83">
          <w:t>1</w:t>
        </w:r>
        <w:r>
          <w:t xml:space="preserve">1.0 </w:t>
        </w:r>
        <w:r w:rsidRPr="00027E83">
          <w:t>dB SNR @70%</w:t>
        </w:r>
      </w:hyperlink>
      <w:r>
        <w:t xml:space="preserve">) as well as pervious results from companies, where we see a span of lower than 2.8dB, we expect with new updated results in this meeting it will likely be feasible to define requirements with the agreed configuration for </w:t>
      </w:r>
      <w:proofErr w:type="spellStart"/>
      <w:r>
        <w:t>sDCI</w:t>
      </w:r>
      <w:proofErr w:type="spellEnd"/>
      <w:r>
        <w:t xml:space="preserve"> SDM scenario keeping a span of 2.5dB.</w:t>
      </w:r>
    </w:p>
    <w:p w14:paraId="0DD70653" w14:textId="111DE713" w:rsidR="00B920C8" w:rsidRDefault="00CD3FBA" w:rsidP="00F37DBF">
      <w:pPr>
        <w:pStyle w:val="RAN4proposal"/>
      </w:pPr>
      <w:r>
        <w:t xml:space="preserve">Define a test case for the </w:t>
      </w:r>
      <w:proofErr w:type="spellStart"/>
      <w:r w:rsidR="00F37DBF">
        <w:t>sDCI</w:t>
      </w:r>
      <w:proofErr w:type="spellEnd"/>
      <w:r w:rsidR="00F37DBF">
        <w:t xml:space="preserve"> SDM</w:t>
      </w:r>
      <w:r>
        <w:t xml:space="preserve"> configuration as shown in the following table as provided in Draft</w:t>
      </w:r>
      <w:r w:rsidR="00604DFB">
        <w:t xml:space="preserve"> </w:t>
      </w:r>
      <w:r>
        <w:t xml:space="preserve">CR </w:t>
      </w:r>
      <w:r w:rsidRPr="009B4F13">
        <w:t>R4-232120</w:t>
      </w:r>
      <w:r w:rsidR="00604DFB">
        <w:t>5</w:t>
      </w:r>
      <w:r>
        <w:t>. Decide on final SNR value once alignment is finalized:</w:t>
      </w:r>
    </w:p>
    <w:tbl>
      <w:tblPr>
        <w:tblW w:w="51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1"/>
        <w:gridCol w:w="1147"/>
        <w:gridCol w:w="1171"/>
        <w:gridCol w:w="1210"/>
        <w:gridCol w:w="996"/>
        <w:gridCol w:w="1305"/>
        <w:gridCol w:w="1406"/>
        <w:gridCol w:w="1210"/>
        <w:gridCol w:w="788"/>
      </w:tblGrid>
      <w:tr w:rsidR="00EA1967" w:rsidRPr="005A5E9F" w14:paraId="4F7F550E" w14:textId="77777777" w:rsidTr="00CA797F">
        <w:trPr>
          <w:trHeight w:val="343"/>
          <w:jc w:val="center"/>
        </w:trPr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EE1CA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8D94C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Reference</w:t>
            </w:r>
            <w:r w:rsidRPr="005A5E9F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5A5E9F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52D6D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proofErr w:type="spellStart"/>
            <w:r w:rsidRPr="005A5E9F">
              <w:rPr>
                <w:rFonts w:ascii="Arial" w:eastAsia="DengXian" w:hAnsi="Arial" w:cs="Arial"/>
                <w:b/>
                <w:sz w:val="18"/>
                <w:lang w:val="fr-FR"/>
              </w:rPr>
              <w:t>Bandwidth</w:t>
            </w:r>
            <w:proofErr w:type="spellEnd"/>
            <w:r w:rsidRPr="005A5E9F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 (MHz) </w:t>
            </w:r>
            <w:r w:rsidRPr="005A5E9F">
              <w:rPr>
                <w:rFonts w:ascii="Arial" w:eastAsia="DengXian" w:hAnsi="Arial" w:cs="Arial"/>
                <w:b/>
                <w:sz w:val="18"/>
                <w:lang w:val="fr-FR"/>
              </w:rPr>
              <w:t>/</w:t>
            </w:r>
            <w:r w:rsidRPr="005A5E9F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5A5E9F">
              <w:rPr>
                <w:rFonts w:ascii="Arial" w:eastAsia="DengXian" w:hAnsi="Arial" w:cs="Arial"/>
                <w:b/>
                <w:sz w:val="18"/>
                <w:lang w:val="fr-FR"/>
              </w:rPr>
              <w:t>Subcarrier</w:t>
            </w:r>
            <w:proofErr w:type="spellEnd"/>
            <w:r w:rsidRPr="005A5E9F">
              <w:rPr>
                <w:rFonts w:ascii="Arial" w:eastAsia="DengXian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5A5E9F">
              <w:rPr>
                <w:rFonts w:ascii="Arial" w:eastAsia="DengXian" w:hAnsi="Arial" w:cs="Arial"/>
                <w:b/>
                <w:sz w:val="18"/>
                <w:lang w:val="fr-FR"/>
              </w:rPr>
              <w:t>spacing</w:t>
            </w:r>
            <w:proofErr w:type="spellEnd"/>
            <w:r w:rsidRPr="005A5E9F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C68E4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Modulation</w:t>
            </w:r>
            <w:r w:rsidRPr="005A5E9F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0D8CD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A38D7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3806C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293DD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EA1967" w:rsidRPr="005A5E9F" w14:paraId="06F7E012" w14:textId="77777777" w:rsidTr="00CA797F">
        <w:trPr>
          <w:trHeight w:val="3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DC40C" w14:textId="77777777" w:rsidR="004D567D" w:rsidRPr="005A5E9F" w:rsidRDefault="004D567D" w:rsidP="00615CE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6DE2B" w14:textId="77777777" w:rsidR="004D567D" w:rsidRPr="005A5E9F" w:rsidRDefault="004D567D" w:rsidP="00615CE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60159" w14:textId="77777777" w:rsidR="004D567D" w:rsidRPr="005A5E9F" w:rsidRDefault="004D567D" w:rsidP="00615CE1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E7220" w14:textId="77777777" w:rsidR="004D567D" w:rsidRPr="005A5E9F" w:rsidRDefault="004D567D" w:rsidP="00615CE1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CF158" w14:textId="77777777" w:rsidR="004D567D" w:rsidRPr="005A5E9F" w:rsidRDefault="004D567D" w:rsidP="00615CE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38DE4" w14:textId="77777777" w:rsidR="004D567D" w:rsidRPr="005A5E9F" w:rsidRDefault="004D567D" w:rsidP="00615CE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74443" w14:textId="77777777" w:rsidR="004D567D" w:rsidRPr="005A5E9F" w:rsidRDefault="004D567D" w:rsidP="00615CE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628F6A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49D84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SNR</w:t>
            </w:r>
            <w:r w:rsidRPr="005A5E9F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5A5E9F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CF4FAD" w:rsidRPr="005A5E9F" w14:paraId="58E54F1E" w14:textId="77777777" w:rsidTr="00CF4FAD">
        <w:trPr>
          <w:trHeight w:val="171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77CC6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A5E9F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AA015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C0BB0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5A5E9F">
              <w:rPr>
                <w:rFonts w:ascii="Arial" w:eastAsia="DengXian" w:hAnsi="Arial" w:cs="Arial"/>
                <w:sz w:val="18"/>
              </w:rPr>
              <w:t>100</w:t>
            </w:r>
            <w:r w:rsidRPr="005A5E9F">
              <w:rPr>
                <w:rFonts w:ascii="Arial" w:eastAsia="DengXian" w:hAnsi="Arial" w:cs="Arial"/>
                <w:sz w:val="18"/>
                <w:lang w:eastAsia="zh-CN"/>
              </w:rPr>
              <w:t xml:space="preserve"> </w:t>
            </w:r>
            <w:r w:rsidRPr="005A5E9F">
              <w:rPr>
                <w:rFonts w:ascii="Arial" w:eastAsia="DengXian" w:hAnsi="Arial" w:cs="Arial"/>
                <w:sz w:val="18"/>
              </w:rPr>
              <w:t>/</w:t>
            </w:r>
            <w:r w:rsidRPr="005A5E9F">
              <w:rPr>
                <w:rFonts w:ascii="Arial" w:eastAsia="DengXian" w:hAnsi="Arial" w:cs="Arial"/>
                <w:sz w:val="18"/>
                <w:lang w:eastAsia="zh-CN"/>
              </w:rPr>
              <w:t xml:space="preserve"> </w:t>
            </w:r>
            <w:r w:rsidRPr="005A5E9F">
              <w:rPr>
                <w:rFonts w:ascii="Arial" w:eastAsia="DengXian" w:hAnsi="Arial" w:cs="Arial"/>
                <w:sz w:val="18"/>
              </w:rPr>
              <w:t>120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93268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1547B">
              <w:rPr>
                <w:rFonts w:ascii="Arial" w:eastAsia="SimSun" w:hAnsi="Arial"/>
                <w:sz w:val="18"/>
                <w:lang w:eastAsia="zh-CN"/>
              </w:rPr>
              <w:t>16QAM, 0.48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FA6F6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A5E9F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4E37D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A5E9F">
              <w:rPr>
                <w:rFonts w:ascii="Arial" w:eastAsia="SimSun" w:hAnsi="Arial"/>
                <w:sz w:val="18"/>
              </w:rPr>
              <w:t>TDL</w:t>
            </w:r>
            <w:r>
              <w:rPr>
                <w:rFonts w:ascii="Arial" w:eastAsia="SimSun" w:hAnsi="Arial"/>
                <w:sz w:val="18"/>
              </w:rPr>
              <w:t>A3</w:t>
            </w:r>
            <w:r w:rsidRPr="005A5E9F">
              <w:rPr>
                <w:rFonts w:ascii="Arial" w:eastAsia="SimSun" w:hAnsi="Arial"/>
                <w:sz w:val="18"/>
              </w:rPr>
              <w:t>0-</w:t>
            </w:r>
            <w:r>
              <w:rPr>
                <w:rFonts w:ascii="Arial" w:eastAsia="SimSun" w:hAnsi="Arial"/>
                <w:sz w:val="18"/>
              </w:rPr>
              <w:t>35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80E20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A5E9F">
              <w:rPr>
                <w:rFonts w:ascii="Arial" w:eastAsia="SimSun" w:hAnsi="Arial"/>
                <w:sz w:val="18"/>
              </w:rPr>
              <w:t>2x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5A5E9F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XPL</w:t>
            </w:r>
            <w:r w:rsidRPr="005A5E9F">
              <w:rPr>
                <w:rFonts w:ascii="Arial" w:eastAsia="SimSun" w:hAnsi="Arial"/>
                <w:sz w:val="18"/>
              </w:rPr>
              <w:t xml:space="preserve"> Low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2A1B1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A5E9F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1C264" w14:textId="77777777" w:rsidR="004D567D" w:rsidRPr="005A5E9F" w:rsidRDefault="004D567D" w:rsidP="00615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/>
                <w:sz w:val="18"/>
                <w:lang w:eastAsia="zh-CN"/>
              </w:rPr>
              <w:t>BD</w:t>
            </w:r>
          </w:p>
        </w:tc>
      </w:tr>
    </w:tbl>
    <w:p w14:paraId="26CD0B7E" w14:textId="77777777" w:rsidR="00A63108" w:rsidRPr="002D5C1A" w:rsidRDefault="00A63108" w:rsidP="002D5C1A"/>
    <w:p w14:paraId="37AEBE01" w14:textId="671EE7C5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4CD77386" w14:textId="3B42965C" w:rsidR="002A01B5" w:rsidRDefault="00800AB1" w:rsidP="002A01B5">
      <w:bookmarkStart w:id="6" w:name="_Toc116995849"/>
      <w:r>
        <w:t xml:space="preserve">In this document, we </w:t>
      </w:r>
      <w:r w:rsidR="00CD4FEE">
        <w:t>presented</w:t>
      </w:r>
      <w:r w:rsidR="00CD4FEE" w:rsidRPr="00CD4FEE">
        <w:t xml:space="preserve"> Nokia's view</w:t>
      </w:r>
      <w:r w:rsidR="00604992">
        <w:t>point</w:t>
      </w:r>
      <w:r w:rsidR="00CD4FEE" w:rsidRPr="00CD4FEE">
        <w:t xml:space="preserve"> on the open issues </w:t>
      </w:r>
      <w:r w:rsidR="00604992">
        <w:t>related</w:t>
      </w:r>
      <w:r w:rsidR="00CD4FEE" w:rsidRPr="00CD4FEE">
        <w:t xml:space="preserve"> to </w:t>
      </w:r>
      <w:r w:rsidR="008C497E">
        <w:t>PDSCH</w:t>
      </w:r>
      <w:r w:rsidR="00CD4FEE" w:rsidRPr="00CD4FEE">
        <w:t xml:space="preserve"> for MultiRx Demodulation performance.</w:t>
      </w:r>
    </w:p>
    <w:p w14:paraId="0A143128" w14:textId="5CF83E1D" w:rsidR="002A01B5" w:rsidRDefault="002A01B5" w:rsidP="002A01B5"/>
    <w:p w14:paraId="65CA7D5B" w14:textId="440F28B6" w:rsidR="00CD4FEE" w:rsidRDefault="00CD4FEE" w:rsidP="002A01B5">
      <w:r>
        <w:t>We have the following observations and proposals:</w:t>
      </w:r>
    </w:p>
    <w:p w14:paraId="215976EF" w14:textId="77777777" w:rsidR="0067415D" w:rsidRDefault="0067415D" w:rsidP="002A01B5"/>
    <w:p w14:paraId="6ED75261" w14:textId="5F1AF0DE" w:rsidR="0067415D" w:rsidRPr="00CA797F" w:rsidRDefault="009163B9" w:rsidP="002A01B5">
      <w:pPr>
        <w:rPr>
          <w:b/>
          <w:bCs/>
          <w:u w:val="single"/>
        </w:rPr>
      </w:pPr>
      <w:r w:rsidRPr="00CA797F">
        <w:rPr>
          <w:b/>
          <w:bCs/>
          <w:u w:val="single"/>
        </w:rPr>
        <w:t xml:space="preserve">Test cases and simulation parameters for </w:t>
      </w:r>
      <w:proofErr w:type="spellStart"/>
      <w:r w:rsidRPr="00CA797F">
        <w:rPr>
          <w:b/>
          <w:bCs/>
          <w:u w:val="single"/>
        </w:rPr>
        <w:t>mDCI</w:t>
      </w:r>
      <w:proofErr w:type="spellEnd"/>
      <w:r w:rsidRPr="00CA797F">
        <w:rPr>
          <w:b/>
          <w:bCs/>
          <w:u w:val="single"/>
        </w:rPr>
        <w:t xml:space="preserve"> non-overlapping scenario</w:t>
      </w:r>
    </w:p>
    <w:p w14:paraId="1A3FD385" w14:textId="77777777" w:rsidR="005C66BE" w:rsidRDefault="005C66BE" w:rsidP="00CA797F">
      <w:pPr>
        <w:pStyle w:val="RAN4Observation"/>
        <w:numPr>
          <w:ilvl w:val="0"/>
          <w:numId w:val="54"/>
        </w:numPr>
      </w:pPr>
      <w:r>
        <w:t xml:space="preserve">Considering our result for </w:t>
      </w:r>
      <w:proofErr w:type="spellStart"/>
      <w:r>
        <w:t>mDCI</w:t>
      </w:r>
      <w:proofErr w:type="spellEnd"/>
      <w:r>
        <w:t xml:space="preserve"> non-overlapping (</w:t>
      </w:r>
      <w:hyperlink r:id="rId10" w:history="1">
        <w:r w:rsidRPr="00027E83">
          <w:t>11.2</w:t>
        </w:r>
        <w:r>
          <w:t xml:space="preserve"> </w:t>
        </w:r>
        <w:r w:rsidRPr="00027E83">
          <w:t>dB SNR @70%</w:t>
        </w:r>
      </w:hyperlink>
      <w:r>
        <w:t xml:space="preserve">) as well as pervious results from companies, where we see a span of lower than 2.5dB, it is feasible to define requirements with the agreed configuration for </w:t>
      </w:r>
      <w:proofErr w:type="spellStart"/>
      <w:r>
        <w:t>mDCI</w:t>
      </w:r>
      <w:proofErr w:type="spellEnd"/>
      <w:r>
        <w:t xml:space="preserve"> non-overlapping scenario.</w:t>
      </w:r>
    </w:p>
    <w:p w14:paraId="1DA2456C" w14:textId="77777777" w:rsidR="005C66BE" w:rsidRPr="00C44176" w:rsidRDefault="005C66BE" w:rsidP="00CA797F">
      <w:pPr>
        <w:pStyle w:val="RAN4proposal"/>
        <w:numPr>
          <w:ilvl w:val="0"/>
          <w:numId w:val="55"/>
        </w:numPr>
      </w:pPr>
      <w:r>
        <w:t xml:space="preserve">Define a test case for the </w:t>
      </w:r>
      <w:proofErr w:type="spellStart"/>
      <w:r>
        <w:t>mDCI</w:t>
      </w:r>
      <w:proofErr w:type="spellEnd"/>
      <w:r>
        <w:t xml:space="preserve"> non-overlapping configuration as shown in the following table as provided in Draft CR </w:t>
      </w:r>
      <w:r w:rsidRPr="009B4F13">
        <w:t>R4-232120</w:t>
      </w:r>
      <w:r>
        <w:t>8. Decide on final SNR value once alignment is finalized:</w:t>
      </w:r>
      <w:r>
        <w:br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38"/>
        <w:gridCol w:w="1004"/>
        <w:gridCol w:w="1042"/>
        <w:gridCol w:w="862"/>
        <w:gridCol w:w="1154"/>
        <w:gridCol w:w="1014"/>
        <w:gridCol w:w="1014"/>
        <w:gridCol w:w="1181"/>
        <w:gridCol w:w="917"/>
        <w:gridCol w:w="791"/>
      </w:tblGrid>
      <w:tr w:rsidR="005C66BE" w:rsidRPr="00C25669" w14:paraId="2336C69C" w14:textId="77777777" w:rsidTr="00E73E79">
        <w:trPr>
          <w:trHeight w:val="299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754E0B3C" w14:textId="77777777" w:rsidR="005C66BE" w:rsidRPr="00C25669" w:rsidRDefault="005C66BE" w:rsidP="00E73E79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64" w:type="pct"/>
            <w:gridSpan w:val="2"/>
            <w:vMerge w:val="restart"/>
            <w:shd w:val="clear" w:color="auto" w:fill="FFFFFF"/>
            <w:vAlign w:val="center"/>
          </w:tcPr>
          <w:p w14:paraId="4E11F62E" w14:textId="77777777" w:rsidR="005C66BE" w:rsidRPr="00C25669" w:rsidRDefault="005C66BE" w:rsidP="00E73E79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448" w:type="pct"/>
            <w:vMerge w:val="restart"/>
            <w:shd w:val="clear" w:color="auto" w:fill="FFFFFF"/>
            <w:vAlign w:val="center"/>
          </w:tcPr>
          <w:p w14:paraId="221E2671" w14:textId="77777777" w:rsidR="005C66BE" w:rsidRPr="00C25669" w:rsidRDefault="005C66BE" w:rsidP="00E73E79">
            <w:pPr>
              <w:pStyle w:val="TAH"/>
            </w:pPr>
            <w:r w:rsidRPr="00C25669">
              <w:t>Bandwidth (MHz)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79B58DD2" w14:textId="77777777" w:rsidR="005C66BE" w:rsidRPr="00C25669" w:rsidRDefault="005C66BE" w:rsidP="00E73E79">
            <w:pPr>
              <w:pStyle w:val="TAH"/>
            </w:pPr>
            <w:r w:rsidRPr="00C25669">
              <w:t>Modulation format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50EAA26" w14:textId="77777777" w:rsidR="005C66BE" w:rsidRPr="00C25669" w:rsidRDefault="005C66BE" w:rsidP="00E73E79">
            <w:pPr>
              <w:pStyle w:val="TAH"/>
            </w:pPr>
            <w:r>
              <w:t>TDD UL-DL pattern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5EA24D31" w14:textId="77777777" w:rsidR="005C66BE" w:rsidRPr="00C25669" w:rsidRDefault="005C66BE" w:rsidP="00E73E79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13784564" w14:textId="77777777" w:rsidR="005C66BE" w:rsidRPr="00C25669" w:rsidRDefault="005C66BE" w:rsidP="00E73E79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888" w:type="pct"/>
            <w:gridSpan w:val="2"/>
            <w:shd w:val="clear" w:color="auto" w:fill="FFFFFF"/>
            <w:vAlign w:val="center"/>
          </w:tcPr>
          <w:p w14:paraId="080AD916" w14:textId="77777777" w:rsidR="005C66BE" w:rsidRPr="00C25669" w:rsidRDefault="005C66BE" w:rsidP="00E73E79">
            <w:pPr>
              <w:pStyle w:val="TAH"/>
            </w:pPr>
            <w:r w:rsidRPr="00C25669">
              <w:t>Reference value</w:t>
            </w:r>
          </w:p>
        </w:tc>
      </w:tr>
      <w:tr w:rsidR="005C66BE" w:rsidRPr="00C25669" w14:paraId="74F305EB" w14:textId="77777777" w:rsidTr="00E73E79">
        <w:trPr>
          <w:trHeight w:val="299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076E0932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1064" w:type="pct"/>
            <w:gridSpan w:val="2"/>
            <w:vMerge/>
            <w:shd w:val="clear" w:color="auto" w:fill="FFFFFF"/>
            <w:vAlign w:val="center"/>
          </w:tcPr>
          <w:p w14:paraId="23637152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448" w:type="pct"/>
            <w:vMerge/>
            <w:shd w:val="clear" w:color="auto" w:fill="FFFFFF"/>
            <w:vAlign w:val="center"/>
          </w:tcPr>
          <w:p w14:paraId="38FF2C6F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600" w:type="pct"/>
            <w:vMerge/>
            <w:shd w:val="clear" w:color="auto" w:fill="FFFFFF"/>
          </w:tcPr>
          <w:p w14:paraId="30586967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527" w:type="pct"/>
            <w:vMerge/>
            <w:shd w:val="clear" w:color="auto" w:fill="FFFFFF"/>
          </w:tcPr>
          <w:p w14:paraId="4AD06E68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527" w:type="pct"/>
            <w:vMerge/>
            <w:shd w:val="clear" w:color="auto" w:fill="FFFFFF"/>
            <w:vAlign w:val="center"/>
          </w:tcPr>
          <w:p w14:paraId="39286B64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5EACAC79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2161934C" w14:textId="77777777" w:rsidR="005C66BE" w:rsidRPr="00C25669" w:rsidRDefault="005C66BE" w:rsidP="00E73E79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375C8F52" w14:textId="77777777" w:rsidR="005C66BE" w:rsidRPr="00C25669" w:rsidRDefault="005C66BE" w:rsidP="00E73E79">
            <w:pPr>
              <w:pStyle w:val="TAH"/>
            </w:pPr>
            <w:r w:rsidRPr="00C25669">
              <w:t>SNR (dB)</w:t>
            </w:r>
            <w:r>
              <w:t>(Note 3)</w:t>
            </w:r>
          </w:p>
        </w:tc>
      </w:tr>
      <w:tr w:rsidR="005C66BE" w:rsidRPr="00C25669" w14:paraId="558C3CCA" w14:textId="77777777" w:rsidTr="00E73E79">
        <w:trPr>
          <w:trHeight w:val="151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2A36ED00" w14:textId="77777777" w:rsidR="005C66BE" w:rsidRPr="00C76C22" w:rsidRDefault="005C66BE" w:rsidP="00E73E79">
            <w:pPr>
              <w:pStyle w:val="TAC"/>
            </w:pPr>
          </w:p>
        </w:tc>
        <w:tc>
          <w:tcPr>
            <w:tcW w:w="522" w:type="pct"/>
            <w:shd w:val="clear" w:color="auto" w:fill="FFFFFF"/>
            <w:vAlign w:val="center"/>
          </w:tcPr>
          <w:p w14:paraId="182EF0BE" w14:textId="77777777" w:rsidR="005C66BE" w:rsidRPr="00C25669" w:rsidRDefault="005C66BE" w:rsidP="00E73E7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TRxP #1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5BD67766" w14:textId="77777777" w:rsidR="005C66BE" w:rsidRPr="00C25669" w:rsidRDefault="005C66BE" w:rsidP="00E73E7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TRxP #2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4DAF5DBE" w14:textId="77777777" w:rsidR="005C66BE" w:rsidRPr="001067FD" w:rsidRDefault="005C66BE" w:rsidP="00E73E79">
            <w:pPr>
              <w:pStyle w:val="TAC"/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5BAC2C1F" w14:textId="77777777" w:rsidR="005C66BE" w:rsidRDefault="005C66BE" w:rsidP="00E73E79">
            <w:pPr>
              <w:pStyle w:val="TAC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772582E4" w14:textId="77777777" w:rsidR="005C66BE" w:rsidRPr="00EF6462" w:rsidRDefault="005C66BE" w:rsidP="00E73E79">
            <w:pPr>
              <w:pStyle w:val="TAC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751B58AA" w14:textId="77777777" w:rsidR="005C66BE" w:rsidRPr="00EF6462" w:rsidRDefault="005C66BE" w:rsidP="00E73E79">
            <w:pPr>
              <w:pStyle w:val="TAC"/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35256B11" w14:textId="77777777" w:rsidR="005C66BE" w:rsidRDefault="005C66BE" w:rsidP="00E73E79">
            <w:pPr>
              <w:pStyle w:val="TAC"/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77894802" w14:textId="77777777" w:rsidR="005C66BE" w:rsidRPr="009D309E" w:rsidRDefault="005C66BE" w:rsidP="00E73E79">
            <w:pPr>
              <w:pStyle w:val="TAC"/>
            </w:pPr>
          </w:p>
        </w:tc>
        <w:tc>
          <w:tcPr>
            <w:tcW w:w="411" w:type="pct"/>
            <w:shd w:val="clear" w:color="auto" w:fill="FFFFFF"/>
            <w:vAlign w:val="center"/>
          </w:tcPr>
          <w:p w14:paraId="689C76F3" w14:textId="77777777" w:rsidR="005C66BE" w:rsidRDefault="005C66BE" w:rsidP="00E73E79">
            <w:pPr>
              <w:pStyle w:val="TAC"/>
            </w:pPr>
          </w:p>
        </w:tc>
      </w:tr>
      <w:tr w:rsidR="005C66BE" w:rsidRPr="00C25669" w14:paraId="4A71344A" w14:textId="77777777" w:rsidTr="00E73E79">
        <w:trPr>
          <w:trHeight w:val="151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004FC89" w14:textId="77777777" w:rsidR="005C66BE" w:rsidRPr="00C76C22" w:rsidRDefault="005C66BE" w:rsidP="00E73E79">
            <w:pPr>
              <w:pStyle w:val="TAC"/>
            </w:pPr>
            <w:r w:rsidRPr="00C76C22">
              <w:t>1-1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5A58BD81" w14:textId="77777777" w:rsidR="005C66BE" w:rsidRPr="00C76C22" w:rsidRDefault="005C66BE" w:rsidP="00E73E79">
            <w:pPr>
              <w:pStyle w:val="TAC"/>
            </w:pPr>
            <w:r w:rsidRPr="00C25669">
              <w:rPr>
                <w:rFonts w:cs="Arial"/>
                <w:szCs w:val="18"/>
              </w:rPr>
              <w:t>R.PDSCH.</w:t>
            </w:r>
            <w:r>
              <w:rPr>
                <w:rFonts w:cs="Arial"/>
                <w:szCs w:val="18"/>
              </w:rPr>
              <w:t>5</w:t>
            </w:r>
            <w:r w:rsidRPr="00C25669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</w:t>
            </w:r>
            <w:r w:rsidRPr="00C2566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4</w:t>
            </w:r>
            <w:r w:rsidRPr="00C25669">
              <w:rPr>
                <w:rFonts w:cs="Arial"/>
                <w:szCs w:val="18"/>
              </w:rPr>
              <w:t xml:space="preserve"> TDD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196ADE60" w14:textId="77777777" w:rsidR="005C66BE" w:rsidRPr="00C76C22" w:rsidRDefault="005C66BE" w:rsidP="00E73E79">
            <w:pPr>
              <w:pStyle w:val="TAC"/>
            </w:pPr>
            <w:r w:rsidRPr="00C25669">
              <w:rPr>
                <w:rFonts w:cs="Arial"/>
                <w:szCs w:val="18"/>
              </w:rPr>
              <w:t>R.PDSCH.</w:t>
            </w:r>
            <w:r>
              <w:rPr>
                <w:rFonts w:cs="Arial"/>
                <w:szCs w:val="18"/>
              </w:rPr>
              <w:t>5</w:t>
            </w:r>
            <w:r w:rsidRPr="00C25669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</w:t>
            </w:r>
            <w:r w:rsidRPr="00C2566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5</w:t>
            </w:r>
            <w:r w:rsidRPr="00C25669">
              <w:rPr>
                <w:rFonts w:cs="Arial"/>
                <w:szCs w:val="18"/>
              </w:rPr>
              <w:t xml:space="preserve"> TDD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33E1C86A" w14:textId="77777777" w:rsidR="005C66BE" w:rsidRPr="001067FD" w:rsidRDefault="005C66BE" w:rsidP="00E73E79">
            <w:pPr>
              <w:pStyle w:val="TAC"/>
            </w:pPr>
            <w:r w:rsidRPr="001067FD">
              <w:t>10</w:t>
            </w:r>
            <w:r>
              <w:t>0</w:t>
            </w:r>
            <w:r w:rsidRPr="001067FD">
              <w:t xml:space="preserve"> / 1</w:t>
            </w:r>
            <w:r>
              <w:t>20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7D2658B" w14:textId="77777777" w:rsidR="005C66BE" w:rsidRPr="00791DA7" w:rsidRDefault="005C66BE" w:rsidP="00E73E79">
            <w:pPr>
              <w:pStyle w:val="TAC"/>
            </w:pPr>
            <w:r>
              <w:t>16</w:t>
            </w:r>
            <w:r w:rsidRPr="00791DA7">
              <w:t>QAM, 0.</w:t>
            </w:r>
            <w:r>
              <w:t>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D8E79EF" w14:textId="77777777" w:rsidR="005C66BE" w:rsidRPr="00EF6462" w:rsidRDefault="005C66BE" w:rsidP="00E73E79">
            <w:pPr>
              <w:pStyle w:val="TAC"/>
            </w:pPr>
            <w:r>
              <w:t>FR2.120-1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DE8AA27" w14:textId="77777777" w:rsidR="005C66BE" w:rsidRPr="00C76C22" w:rsidRDefault="005C66BE" w:rsidP="00E73E79">
            <w:pPr>
              <w:pStyle w:val="TAC"/>
            </w:pPr>
            <w:r w:rsidRPr="00EF6462">
              <w:t>TDLA30-</w:t>
            </w:r>
            <w:r>
              <w:t>75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21D47C54" w14:textId="77777777" w:rsidR="005C66BE" w:rsidRDefault="005C66BE" w:rsidP="00E73E79">
            <w:pPr>
              <w:pStyle w:val="TAC"/>
            </w:pPr>
            <w:r>
              <w:t>TBD</w:t>
            </w:r>
          </w:p>
          <w:p w14:paraId="6FB2540A" w14:textId="77777777" w:rsidR="005C66BE" w:rsidRPr="00791DA7" w:rsidRDefault="005C66BE" w:rsidP="00E73E79">
            <w:pPr>
              <w:pStyle w:val="TAC"/>
            </w:pPr>
            <w:r w:rsidRPr="008748F3">
              <w:t>ρ = -12dB</w:t>
            </w:r>
          </w:p>
        </w:tc>
        <w:tc>
          <w:tcPr>
            <w:tcW w:w="477" w:type="pct"/>
            <w:shd w:val="clear" w:color="auto" w:fill="FFFFFF"/>
            <w:vAlign w:val="center"/>
          </w:tcPr>
          <w:p w14:paraId="274F064F" w14:textId="77777777" w:rsidR="005C66BE" w:rsidRPr="009D309E" w:rsidRDefault="005C66BE" w:rsidP="00E73E79">
            <w:pPr>
              <w:pStyle w:val="TAC"/>
            </w:pPr>
            <w:r w:rsidRPr="009D309E">
              <w:t>70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1DB1D626" w14:textId="77777777" w:rsidR="005C66BE" w:rsidRPr="00EE1B16" w:rsidRDefault="005C66BE" w:rsidP="00E73E79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  <w:tr w:rsidR="005C66BE" w:rsidRPr="00C25669" w14:paraId="19830D3E" w14:textId="77777777" w:rsidTr="00E73E79">
        <w:trPr>
          <w:trHeight w:val="151"/>
          <w:jc w:val="center"/>
        </w:trPr>
        <w:tc>
          <w:tcPr>
            <w:tcW w:w="5000" w:type="pct"/>
            <w:gridSpan w:val="10"/>
            <w:shd w:val="clear" w:color="auto" w:fill="FFFFFF"/>
          </w:tcPr>
          <w:p w14:paraId="73EFD578" w14:textId="77777777" w:rsidR="005C66BE" w:rsidRPr="005C4190" w:rsidRDefault="005C66BE" w:rsidP="00E73E79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both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independent.</w:t>
            </w:r>
          </w:p>
          <w:p w14:paraId="52DD4D96" w14:textId="77777777" w:rsidR="005C66BE" w:rsidRPr="005C4190" w:rsidRDefault="005C66BE" w:rsidP="00E73E79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>nfiguration parameters apply as defined in B.2.5.</w:t>
            </w:r>
          </w:p>
          <w:p w14:paraId="0EF64A0A" w14:textId="77777777" w:rsidR="005C66BE" w:rsidRPr="00EE1B16" w:rsidRDefault="005C66BE" w:rsidP="00E73E79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  <w:r>
              <w:rPr>
                <w:rFonts w:eastAsia="SimSun"/>
              </w:rPr>
              <w:t>.</w:t>
            </w:r>
          </w:p>
        </w:tc>
      </w:tr>
    </w:tbl>
    <w:p w14:paraId="5522A531" w14:textId="77777777" w:rsidR="001C0A26" w:rsidRDefault="001C0A26" w:rsidP="00CA797F"/>
    <w:p w14:paraId="52CFEF81" w14:textId="369096DF" w:rsidR="0067415D" w:rsidRPr="00CA797F" w:rsidRDefault="009163B9" w:rsidP="00CA797F">
      <w:pPr>
        <w:rPr>
          <w:bCs/>
          <w:u w:val="single"/>
        </w:rPr>
      </w:pPr>
      <w:r w:rsidRPr="00CA797F">
        <w:rPr>
          <w:b/>
          <w:bCs/>
          <w:u w:val="single"/>
        </w:rPr>
        <w:t xml:space="preserve">Test cases and simulation parameters for </w:t>
      </w:r>
      <w:proofErr w:type="spellStart"/>
      <w:r w:rsidRPr="00CA797F">
        <w:rPr>
          <w:b/>
          <w:bCs/>
          <w:u w:val="single"/>
        </w:rPr>
        <w:t>mDCI</w:t>
      </w:r>
      <w:proofErr w:type="spellEnd"/>
      <w:r w:rsidRPr="00CA797F">
        <w:rPr>
          <w:b/>
          <w:bCs/>
          <w:u w:val="single"/>
        </w:rPr>
        <w:t xml:space="preserve"> </w:t>
      </w:r>
      <w:proofErr w:type="gramStart"/>
      <w:r w:rsidRPr="00CA797F">
        <w:rPr>
          <w:b/>
          <w:bCs/>
          <w:u w:val="single"/>
        </w:rPr>
        <w:t>fully-overlapping</w:t>
      </w:r>
      <w:proofErr w:type="gramEnd"/>
      <w:r w:rsidRPr="00CA797F">
        <w:rPr>
          <w:b/>
          <w:bCs/>
          <w:u w:val="single"/>
        </w:rPr>
        <w:t xml:space="preserve"> scenario</w:t>
      </w:r>
    </w:p>
    <w:p w14:paraId="2481AB45" w14:textId="77777777" w:rsidR="005C66BE" w:rsidRDefault="005C66BE" w:rsidP="005C66BE">
      <w:pPr>
        <w:pStyle w:val="RAN4observation0"/>
      </w:pPr>
      <w:r>
        <w:lastRenderedPageBreak/>
        <w:t xml:space="preserve">Considering our result for </w:t>
      </w:r>
      <w:proofErr w:type="spellStart"/>
      <w:r>
        <w:t>mDCI</w:t>
      </w:r>
      <w:proofErr w:type="spellEnd"/>
      <w:r>
        <w:t xml:space="preserve"> fully-overlapping (</w:t>
      </w:r>
      <w:hyperlink r:id="rId11" w:history="1">
        <w:r w:rsidRPr="00027E83">
          <w:t>1</w:t>
        </w:r>
        <w:r>
          <w:t xml:space="preserve">0.6 </w:t>
        </w:r>
        <w:r w:rsidRPr="00027E83">
          <w:t>dB SNR @70%</w:t>
        </w:r>
      </w:hyperlink>
      <w:r>
        <w:t xml:space="preserve">) as well as pervious results from companies, where we see a span of lower than 2.5dB, it is feasible to define requirements with the agreed configuration for </w:t>
      </w:r>
      <w:proofErr w:type="spellStart"/>
      <w:r>
        <w:t>mDCI</w:t>
      </w:r>
      <w:proofErr w:type="spellEnd"/>
      <w:r>
        <w:t xml:space="preserve"> fully-overlapping scenario.</w:t>
      </w:r>
    </w:p>
    <w:p w14:paraId="1D944B90" w14:textId="77777777" w:rsidR="005C66BE" w:rsidRDefault="005C66BE" w:rsidP="005C66BE">
      <w:pPr>
        <w:pStyle w:val="RAN4proposal"/>
      </w:pPr>
      <w:r>
        <w:t xml:space="preserve">Define a test case for the </w:t>
      </w:r>
      <w:proofErr w:type="spellStart"/>
      <w:r>
        <w:t>mDCI</w:t>
      </w:r>
      <w:proofErr w:type="spellEnd"/>
      <w:r>
        <w:t xml:space="preserve"> </w:t>
      </w:r>
      <w:proofErr w:type="gramStart"/>
      <w:r>
        <w:t>fully-overlapping</w:t>
      </w:r>
      <w:proofErr w:type="gramEnd"/>
      <w:r>
        <w:t xml:space="preserve"> configuration as shown in the following table as provided in Draft CR </w:t>
      </w:r>
      <w:r w:rsidRPr="009B4F13">
        <w:t>R4-232120</w:t>
      </w:r>
      <w:r>
        <w:t>7. Decide on final SNR value once alignment is finalized:</w:t>
      </w:r>
      <w:r>
        <w:br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2"/>
        <w:gridCol w:w="1110"/>
        <w:gridCol w:w="1112"/>
        <w:gridCol w:w="958"/>
        <w:gridCol w:w="848"/>
        <w:gridCol w:w="848"/>
        <w:gridCol w:w="1133"/>
        <w:gridCol w:w="1177"/>
        <w:gridCol w:w="948"/>
        <w:gridCol w:w="841"/>
      </w:tblGrid>
      <w:tr w:rsidR="005C66BE" w:rsidRPr="00C25669" w14:paraId="026D2F47" w14:textId="77777777" w:rsidTr="00E73E79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D239074" w14:textId="77777777" w:rsidR="005C66BE" w:rsidRPr="00C25669" w:rsidRDefault="005C66BE" w:rsidP="00E73E79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3869945F" w14:textId="77777777" w:rsidR="005C66BE" w:rsidRPr="00C25669" w:rsidRDefault="005C66BE" w:rsidP="00E73E79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456DDF5F" w14:textId="77777777" w:rsidR="005C66BE" w:rsidRPr="00C25669" w:rsidRDefault="005C66BE" w:rsidP="00E73E79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231F17B4" w14:textId="77777777" w:rsidR="005C66BE" w:rsidRPr="00C25669" w:rsidRDefault="005C66BE" w:rsidP="00E73E79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7ADD2636" w14:textId="77777777" w:rsidR="005C66BE" w:rsidRPr="00C25669" w:rsidRDefault="005C66BE" w:rsidP="00E73E79">
            <w:pPr>
              <w:pStyle w:val="TAH"/>
            </w:pPr>
            <w:r w:rsidRPr="00C25669">
              <w:t>TDD UL-DL pattern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110FCCF2" w14:textId="77777777" w:rsidR="005C66BE" w:rsidRPr="00C25669" w:rsidRDefault="005C66BE" w:rsidP="00E73E79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263625F9" w14:textId="77777777" w:rsidR="005C66BE" w:rsidRPr="00C25669" w:rsidRDefault="005C66BE" w:rsidP="00E73E79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065B94EE" w14:textId="77777777" w:rsidR="005C66BE" w:rsidRPr="00C25669" w:rsidRDefault="005C66BE" w:rsidP="00E73E79">
            <w:pPr>
              <w:pStyle w:val="TAH"/>
            </w:pPr>
            <w:r w:rsidRPr="00C25669">
              <w:t>Reference value</w:t>
            </w:r>
          </w:p>
        </w:tc>
      </w:tr>
      <w:tr w:rsidR="005C66BE" w:rsidRPr="00C25669" w14:paraId="463EDCB2" w14:textId="77777777" w:rsidTr="00E73E79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31BB6ED7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7E9802D9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498" w:type="pct"/>
            <w:vMerge/>
            <w:shd w:val="clear" w:color="auto" w:fill="FFFFFF"/>
          </w:tcPr>
          <w:p w14:paraId="28B24063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595CCBB0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57FF01D7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6CF68C50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4971D8E4" w14:textId="77777777" w:rsidR="005C66BE" w:rsidRPr="00C25669" w:rsidRDefault="005C66BE" w:rsidP="00E73E79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2F9A782C" w14:textId="77777777" w:rsidR="005C66BE" w:rsidRPr="00C25669" w:rsidRDefault="005C66BE" w:rsidP="00E73E79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5401058D" w14:textId="77777777" w:rsidR="005C66BE" w:rsidRPr="00C25669" w:rsidRDefault="005C66BE" w:rsidP="00E73E79">
            <w:pPr>
              <w:pStyle w:val="TAH"/>
            </w:pPr>
            <w:r w:rsidRPr="00C25669">
              <w:t>SNR (dB)</w:t>
            </w:r>
            <w:r>
              <w:t>(Note 3)</w:t>
            </w:r>
          </w:p>
        </w:tc>
      </w:tr>
      <w:tr w:rsidR="005C66BE" w:rsidRPr="00C25669" w14:paraId="46936BE5" w14:textId="77777777" w:rsidTr="00E73E79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74A576C5" w14:textId="77777777" w:rsidR="005C66BE" w:rsidRDefault="005C66BE" w:rsidP="00E73E79">
            <w:pPr>
              <w:pStyle w:val="TAC"/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0ACA692B" w14:textId="77777777" w:rsidR="005C66BE" w:rsidRDefault="005C66BE" w:rsidP="00E73E79">
            <w:pPr>
              <w:pStyle w:val="TAC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T</w:t>
            </w:r>
            <w:r>
              <w:rPr>
                <w:szCs w:val="24"/>
                <w:lang w:eastAsia="zh-CN"/>
              </w:rPr>
              <w:t>RxP #1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12314501" w14:textId="77777777" w:rsidR="005C66BE" w:rsidRDefault="005C66BE" w:rsidP="00E73E79">
            <w:pPr>
              <w:pStyle w:val="TAC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T</w:t>
            </w:r>
            <w:r>
              <w:rPr>
                <w:szCs w:val="24"/>
                <w:lang w:eastAsia="zh-CN"/>
              </w:rPr>
              <w:t>RxP #2</w:t>
            </w:r>
          </w:p>
        </w:tc>
        <w:tc>
          <w:tcPr>
            <w:tcW w:w="498" w:type="pct"/>
            <w:shd w:val="clear" w:color="auto" w:fill="FFFFFF"/>
            <w:vAlign w:val="center"/>
          </w:tcPr>
          <w:p w14:paraId="0730FB8D" w14:textId="77777777" w:rsidR="005C66BE" w:rsidRPr="00C25669" w:rsidRDefault="005C66BE" w:rsidP="00E73E79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7D2F0EEF" w14:textId="77777777" w:rsidR="005C66BE" w:rsidRDefault="005C66BE" w:rsidP="00E73E79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115CE84E" w14:textId="77777777" w:rsidR="005C66BE" w:rsidRPr="00C25669" w:rsidRDefault="005C66BE" w:rsidP="00E73E79">
            <w:pPr>
              <w:pStyle w:val="TAC"/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3448A704" w14:textId="77777777" w:rsidR="005C66BE" w:rsidRDefault="005C66BE" w:rsidP="00E73E79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623C2482" w14:textId="77777777" w:rsidR="005C66BE" w:rsidRPr="00FF301E" w:rsidRDefault="005C66BE" w:rsidP="00E73E79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8518A2F" w14:textId="77777777" w:rsidR="005C66BE" w:rsidRPr="00C25669" w:rsidRDefault="005C66BE" w:rsidP="00E73E79">
            <w:pPr>
              <w:pStyle w:val="TAC"/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2B2F09B0" w14:textId="77777777" w:rsidR="005C66BE" w:rsidRDefault="005C66BE" w:rsidP="00E73E79">
            <w:pPr>
              <w:pStyle w:val="TAC"/>
            </w:pPr>
          </w:p>
        </w:tc>
      </w:tr>
      <w:tr w:rsidR="005C66BE" w:rsidRPr="00C25669" w14:paraId="0AF8CC59" w14:textId="77777777" w:rsidTr="00E73E79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209F0A8F" w14:textId="77777777" w:rsidR="005C66BE" w:rsidRPr="00C25669" w:rsidRDefault="005C66BE" w:rsidP="00E73E79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1064C5AD" w14:textId="77777777" w:rsidR="005C66BE" w:rsidRPr="00C25669" w:rsidRDefault="005C66BE" w:rsidP="00E73E79">
            <w:pPr>
              <w:pStyle w:val="TAC"/>
            </w:pPr>
            <w:r>
              <w:rPr>
                <w:szCs w:val="24"/>
                <w:lang w:eastAsia="zh-CN"/>
              </w:rPr>
              <w:t>R.PDSCH.5-3.3 TDD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05003A65" w14:textId="77777777" w:rsidR="005C66BE" w:rsidRPr="00C25669" w:rsidRDefault="005C66BE" w:rsidP="00E73E79">
            <w:pPr>
              <w:pStyle w:val="TAC"/>
            </w:pPr>
            <w:r>
              <w:rPr>
                <w:szCs w:val="24"/>
                <w:lang w:eastAsia="zh-CN"/>
              </w:rPr>
              <w:t>R.PDSCH.5-3.3 TDD</w:t>
            </w:r>
          </w:p>
        </w:tc>
        <w:tc>
          <w:tcPr>
            <w:tcW w:w="498" w:type="pct"/>
            <w:shd w:val="clear" w:color="auto" w:fill="FFFFFF"/>
            <w:vAlign w:val="center"/>
          </w:tcPr>
          <w:p w14:paraId="74CCDF2C" w14:textId="77777777" w:rsidR="005C66BE" w:rsidRPr="00C25669" w:rsidRDefault="005C66BE" w:rsidP="00E73E79">
            <w:pPr>
              <w:pStyle w:val="TAC"/>
            </w:pPr>
            <w:r>
              <w:t>10</w:t>
            </w:r>
            <w:r w:rsidRPr="00C25669">
              <w:t xml:space="preserve">0 / </w:t>
            </w:r>
            <w:r>
              <w:t>12</w:t>
            </w:r>
            <w:r w:rsidRPr="00C25669">
              <w:t>0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729A9ACF" w14:textId="77777777" w:rsidR="005C66BE" w:rsidRPr="00C25669" w:rsidRDefault="005C66BE" w:rsidP="00E73E79">
            <w:pPr>
              <w:pStyle w:val="TAC"/>
            </w:pPr>
            <w:r>
              <w:t>64</w:t>
            </w:r>
            <w:r w:rsidRPr="00C25669">
              <w:t>QAM, 0.</w:t>
            </w:r>
            <w:r>
              <w:t>43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3031F2E8" w14:textId="77777777" w:rsidR="005C66BE" w:rsidRPr="00C25669" w:rsidRDefault="005C66BE" w:rsidP="00E73E79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74083EE" w14:textId="77777777" w:rsidR="005C66BE" w:rsidRPr="00C25669" w:rsidRDefault="005C66BE" w:rsidP="00E73E79">
            <w:pPr>
              <w:pStyle w:val="TAC"/>
            </w:pPr>
            <w:r>
              <w:t>TDLA30-75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5111E62D" w14:textId="77777777" w:rsidR="005C66BE" w:rsidRPr="00C25669" w:rsidRDefault="005C66BE" w:rsidP="00E73E79">
            <w:pPr>
              <w:pStyle w:val="TAC"/>
            </w:pPr>
            <w:r>
              <w:t>TBD</w:t>
            </w:r>
            <w:r>
              <w:br/>
            </w:r>
            <w:r w:rsidRPr="00D230B9">
              <w:rPr>
                <w:rFonts w:ascii="Symbol" w:hAnsi="Symbol"/>
              </w:rPr>
              <w:t>r</w:t>
            </w:r>
            <w:r>
              <w:t>=-12dB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36B82656" w14:textId="77777777" w:rsidR="005C66BE" w:rsidRPr="00C25669" w:rsidRDefault="005C66BE" w:rsidP="00E73E79">
            <w:pPr>
              <w:pStyle w:val="TAC"/>
            </w:pPr>
            <w:r w:rsidRPr="00C25669"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51A390DA" w14:textId="77777777" w:rsidR="005C66BE" w:rsidRPr="004B32C4" w:rsidRDefault="005C66BE" w:rsidP="00E73E79">
            <w:pPr>
              <w:pStyle w:val="TAC"/>
              <w:rPr>
                <w:lang w:val="en-US" w:eastAsia="zh-CN"/>
              </w:rPr>
            </w:pPr>
            <w:r>
              <w:t>TB</w:t>
            </w:r>
            <w:r>
              <w:rPr>
                <w:lang w:val="en-US"/>
              </w:rPr>
              <w:t>D</w:t>
            </w:r>
          </w:p>
        </w:tc>
      </w:tr>
      <w:tr w:rsidR="005C66BE" w:rsidRPr="00C25669" w14:paraId="2FEF433E" w14:textId="77777777" w:rsidTr="00E73E79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05C41AF2" w14:textId="77777777" w:rsidR="005C66BE" w:rsidRPr="005C4190" w:rsidRDefault="005C66BE" w:rsidP="00E73E79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 xml:space="preserve">and are statistically </w:t>
            </w:r>
            <w:proofErr w:type="gramStart"/>
            <w:r>
              <w:rPr>
                <w:rFonts w:eastAsia="SimSun"/>
              </w:rPr>
              <w:t>independent</w:t>
            </w:r>
            <w:proofErr w:type="gramEnd"/>
          </w:p>
          <w:p w14:paraId="4F4A7A9F" w14:textId="77777777" w:rsidR="005C66BE" w:rsidRPr="005C4190" w:rsidRDefault="005C66BE" w:rsidP="00E73E79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774F1541" w14:textId="77777777" w:rsidR="005C66BE" w:rsidRDefault="005C66BE" w:rsidP="00E73E79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</w:p>
        </w:tc>
      </w:tr>
    </w:tbl>
    <w:p w14:paraId="2795213B" w14:textId="77777777" w:rsidR="007330DF" w:rsidRDefault="007330DF" w:rsidP="007330DF"/>
    <w:p w14:paraId="7572A501" w14:textId="2E4AF339" w:rsidR="0067415D" w:rsidRPr="00CA797F" w:rsidRDefault="0067415D" w:rsidP="007330DF">
      <w:pPr>
        <w:rPr>
          <w:b/>
          <w:bCs/>
          <w:u w:val="single"/>
        </w:rPr>
      </w:pPr>
      <w:r w:rsidRPr="00CA797F">
        <w:rPr>
          <w:b/>
          <w:bCs/>
          <w:u w:val="single"/>
        </w:rPr>
        <w:t xml:space="preserve">Test cases and simulation parameters for </w:t>
      </w:r>
      <w:proofErr w:type="spellStart"/>
      <w:r w:rsidRPr="00CA797F">
        <w:rPr>
          <w:b/>
          <w:bCs/>
          <w:u w:val="single"/>
        </w:rPr>
        <w:t>sDCI</w:t>
      </w:r>
      <w:proofErr w:type="spellEnd"/>
      <w:r w:rsidRPr="00CA797F">
        <w:rPr>
          <w:b/>
          <w:bCs/>
          <w:u w:val="single"/>
        </w:rPr>
        <w:t xml:space="preserve"> SDM</w:t>
      </w:r>
    </w:p>
    <w:p w14:paraId="7B9C3C0F" w14:textId="2A09AE53" w:rsidR="005C66BE" w:rsidRDefault="005C66BE" w:rsidP="005C66BE">
      <w:pPr>
        <w:pStyle w:val="RAN4observation0"/>
      </w:pPr>
      <w:r>
        <w:t xml:space="preserve">Considering our result for </w:t>
      </w:r>
      <w:proofErr w:type="spellStart"/>
      <w:r>
        <w:t>sDCI</w:t>
      </w:r>
      <w:proofErr w:type="spellEnd"/>
      <w:r>
        <w:t xml:space="preserve"> SDM (</w:t>
      </w:r>
      <w:hyperlink r:id="rId12" w:history="1">
        <w:r w:rsidRPr="00027E83">
          <w:t>1</w:t>
        </w:r>
        <w:r>
          <w:t xml:space="preserve">1.0 </w:t>
        </w:r>
        <w:r w:rsidRPr="00027E83">
          <w:t>dB SNR @70%</w:t>
        </w:r>
      </w:hyperlink>
      <w:r>
        <w:t xml:space="preserve">) as well as pervious results from companies, where we see a span of lower than 2.8dB, we expect with </w:t>
      </w:r>
      <w:r w:rsidR="00474628">
        <w:t xml:space="preserve">new </w:t>
      </w:r>
      <w:r>
        <w:t>update</w:t>
      </w:r>
      <w:r w:rsidR="00807B97">
        <w:t>d</w:t>
      </w:r>
      <w:r>
        <w:t xml:space="preserve"> results in this meeting it will </w:t>
      </w:r>
      <w:r w:rsidR="00474628">
        <w:t xml:space="preserve">likely </w:t>
      </w:r>
      <w:r>
        <w:t xml:space="preserve">be feasible to define requirements with the agreed configuration for </w:t>
      </w:r>
      <w:proofErr w:type="spellStart"/>
      <w:r>
        <w:t>sDCI</w:t>
      </w:r>
      <w:proofErr w:type="spellEnd"/>
      <w:r>
        <w:t xml:space="preserve"> SDM scenario</w:t>
      </w:r>
      <w:r w:rsidR="00474628">
        <w:t xml:space="preserve"> keeping a span of 2.5dB</w:t>
      </w:r>
      <w:r>
        <w:t>.</w:t>
      </w:r>
    </w:p>
    <w:p w14:paraId="33B90476" w14:textId="77777777" w:rsidR="005C66BE" w:rsidRDefault="005C66BE" w:rsidP="005C66BE">
      <w:pPr>
        <w:pStyle w:val="RAN4proposal"/>
      </w:pPr>
      <w:r>
        <w:t xml:space="preserve">Define a test case for the </w:t>
      </w:r>
      <w:proofErr w:type="spellStart"/>
      <w:r>
        <w:t>sDCI</w:t>
      </w:r>
      <w:proofErr w:type="spellEnd"/>
      <w:r>
        <w:t xml:space="preserve"> SDM configuration as shown in the following table as provided in Draft CR </w:t>
      </w:r>
      <w:r w:rsidRPr="009B4F13">
        <w:t>R4-232120</w:t>
      </w:r>
      <w:r>
        <w:t>5. Decide on final SNR value once alignment is finalized:</w:t>
      </w:r>
    </w:p>
    <w:tbl>
      <w:tblPr>
        <w:tblW w:w="51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1"/>
        <w:gridCol w:w="1147"/>
        <w:gridCol w:w="1171"/>
        <w:gridCol w:w="1210"/>
        <w:gridCol w:w="996"/>
        <w:gridCol w:w="1305"/>
        <w:gridCol w:w="1406"/>
        <w:gridCol w:w="1210"/>
        <w:gridCol w:w="788"/>
      </w:tblGrid>
      <w:tr w:rsidR="005C66BE" w:rsidRPr="005A5E9F" w14:paraId="60C16560" w14:textId="77777777" w:rsidTr="00E73E79">
        <w:trPr>
          <w:trHeight w:val="343"/>
          <w:jc w:val="center"/>
        </w:trPr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CE3D4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D285D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Reference</w:t>
            </w:r>
            <w:r w:rsidRPr="005A5E9F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5A5E9F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2444A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proofErr w:type="spellStart"/>
            <w:r w:rsidRPr="005A5E9F">
              <w:rPr>
                <w:rFonts w:ascii="Arial" w:eastAsia="DengXian" w:hAnsi="Arial" w:cs="Arial"/>
                <w:b/>
                <w:sz w:val="18"/>
                <w:lang w:val="fr-FR"/>
              </w:rPr>
              <w:t>Bandwidth</w:t>
            </w:r>
            <w:proofErr w:type="spellEnd"/>
            <w:r w:rsidRPr="005A5E9F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 (MHz) </w:t>
            </w:r>
            <w:r w:rsidRPr="005A5E9F">
              <w:rPr>
                <w:rFonts w:ascii="Arial" w:eastAsia="DengXian" w:hAnsi="Arial" w:cs="Arial"/>
                <w:b/>
                <w:sz w:val="18"/>
                <w:lang w:val="fr-FR"/>
              </w:rPr>
              <w:t>/</w:t>
            </w:r>
            <w:r w:rsidRPr="005A5E9F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5A5E9F">
              <w:rPr>
                <w:rFonts w:ascii="Arial" w:eastAsia="DengXian" w:hAnsi="Arial" w:cs="Arial"/>
                <w:b/>
                <w:sz w:val="18"/>
                <w:lang w:val="fr-FR"/>
              </w:rPr>
              <w:t>Subcarrier</w:t>
            </w:r>
            <w:proofErr w:type="spellEnd"/>
            <w:r w:rsidRPr="005A5E9F">
              <w:rPr>
                <w:rFonts w:ascii="Arial" w:eastAsia="DengXian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5A5E9F">
              <w:rPr>
                <w:rFonts w:ascii="Arial" w:eastAsia="DengXian" w:hAnsi="Arial" w:cs="Arial"/>
                <w:b/>
                <w:sz w:val="18"/>
                <w:lang w:val="fr-FR"/>
              </w:rPr>
              <w:t>spacing</w:t>
            </w:r>
            <w:proofErr w:type="spellEnd"/>
            <w:r w:rsidRPr="005A5E9F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28FD1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Modulation</w:t>
            </w:r>
            <w:r w:rsidRPr="005A5E9F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422F6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E0FA2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A92A5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880C9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5C66BE" w:rsidRPr="005A5E9F" w14:paraId="2821E291" w14:textId="77777777" w:rsidTr="00E73E79">
        <w:trPr>
          <w:trHeight w:val="3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B0337" w14:textId="77777777" w:rsidR="005C66BE" w:rsidRPr="005A5E9F" w:rsidRDefault="005C66BE" w:rsidP="00E73E7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7520A" w14:textId="77777777" w:rsidR="005C66BE" w:rsidRPr="005A5E9F" w:rsidRDefault="005C66BE" w:rsidP="00E73E7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30340" w14:textId="77777777" w:rsidR="005C66BE" w:rsidRPr="005A5E9F" w:rsidRDefault="005C66BE" w:rsidP="00E73E7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0A23D" w14:textId="77777777" w:rsidR="005C66BE" w:rsidRPr="005A5E9F" w:rsidRDefault="005C66BE" w:rsidP="00E73E7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CDEE4" w14:textId="77777777" w:rsidR="005C66BE" w:rsidRPr="005A5E9F" w:rsidRDefault="005C66BE" w:rsidP="00E73E7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FBDC5" w14:textId="77777777" w:rsidR="005C66BE" w:rsidRPr="005A5E9F" w:rsidRDefault="005C66BE" w:rsidP="00E73E7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032F6" w14:textId="77777777" w:rsidR="005C66BE" w:rsidRPr="005A5E9F" w:rsidRDefault="005C66BE" w:rsidP="00E73E7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00612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5C060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A5E9F">
              <w:rPr>
                <w:rFonts w:ascii="Arial" w:eastAsia="SimSun" w:hAnsi="Arial"/>
                <w:b/>
                <w:sz w:val="18"/>
              </w:rPr>
              <w:t>SNR</w:t>
            </w:r>
            <w:r w:rsidRPr="005A5E9F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5A5E9F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5C66BE" w:rsidRPr="005A5E9F" w14:paraId="32C74ADF" w14:textId="77777777" w:rsidTr="00E73E79">
        <w:trPr>
          <w:trHeight w:val="171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D974A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A5E9F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1B7B7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11CC6A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5A5E9F">
              <w:rPr>
                <w:rFonts w:ascii="Arial" w:eastAsia="DengXian" w:hAnsi="Arial" w:cs="Arial"/>
                <w:sz w:val="18"/>
              </w:rPr>
              <w:t>100</w:t>
            </w:r>
            <w:r w:rsidRPr="005A5E9F">
              <w:rPr>
                <w:rFonts w:ascii="Arial" w:eastAsia="DengXian" w:hAnsi="Arial" w:cs="Arial"/>
                <w:sz w:val="18"/>
                <w:lang w:eastAsia="zh-CN"/>
              </w:rPr>
              <w:t xml:space="preserve"> </w:t>
            </w:r>
            <w:r w:rsidRPr="005A5E9F">
              <w:rPr>
                <w:rFonts w:ascii="Arial" w:eastAsia="DengXian" w:hAnsi="Arial" w:cs="Arial"/>
                <w:sz w:val="18"/>
              </w:rPr>
              <w:t>/</w:t>
            </w:r>
            <w:r w:rsidRPr="005A5E9F">
              <w:rPr>
                <w:rFonts w:ascii="Arial" w:eastAsia="DengXian" w:hAnsi="Arial" w:cs="Arial"/>
                <w:sz w:val="18"/>
                <w:lang w:eastAsia="zh-CN"/>
              </w:rPr>
              <w:t xml:space="preserve"> </w:t>
            </w:r>
            <w:r w:rsidRPr="005A5E9F">
              <w:rPr>
                <w:rFonts w:ascii="Arial" w:eastAsia="DengXian" w:hAnsi="Arial" w:cs="Arial"/>
                <w:sz w:val="18"/>
              </w:rPr>
              <w:t>120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BA553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1547B">
              <w:rPr>
                <w:rFonts w:ascii="Arial" w:eastAsia="SimSun" w:hAnsi="Arial"/>
                <w:sz w:val="18"/>
                <w:lang w:eastAsia="zh-CN"/>
              </w:rPr>
              <w:t>16QAM, 0.48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21814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A5E9F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27037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A5E9F">
              <w:rPr>
                <w:rFonts w:ascii="Arial" w:eastAsia="SimSun" w:hAnsi="Arial"/>
                <w:sz w:val="18"/>
              </w:rPr>
              <w:t>TDL</w:t>
            </w:r>
            <w:r>
              <w:rPr>
                <w:rFonts w:ascii="Arial" w:eastAsia="SimSun" w:hAnsi="Arial"/>
                <w:sz w:val="18"/>
              </w:rPr>
              <w:t>A3</w:t>
            </w:r>
            <w:r w:rsidRPr="005A5E9F">
              <w:rPr>
                <w:rFonts w:ascii="Arial" w:eastAsia="SimSun" w:hAnsi="Arial"/>
                <w:sz w:val="18"/>
              </w:rPr>
              <w:t>0-</w:t>
            </w:r>
            <w:r>
              <w:rPr>
                <w:rFonts w:ascii="Arial" w:eastAsia="SimSun" w:hAnsi="Arial"/>
                <w:sz w:val="18"/>
              </w:rPr>
              <w:t>35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7A341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A5E9F">
              <w:rPr>
                <w:rFonts w:ascii="Arial" w:eastAsia="SimSun" w:hAnsi="Arial"/>
                <w:sz w:val="18"/>
              </w:rPr>
              <w:t>2x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5A5E9F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XPL</w:t>
            </w:r>
            <w:r w:rsidRPr="005A5E9F">
              <w:rPr>
                <w:rFonts w:ascii="Arial" w:eastAsia="SimSun" w:hAnsi="Arial"/>
                <w:sz w:val="18"/>
              </w:rPr>
              <w:t xml:space="preserve"> Low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EEB11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A5E9F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CBC79" w14:textId="77777777" w:rsidR="005C66BE" w:rsidRPr="005A5E9F" w:rsidRDefault="005C66BE" w:rsidP="00E73E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/>
                <w:sz w:val="18"/>
                <w:lang w:eastAsia="zh-CN"/>
              </w:rPr>
              <w:t>BD</w:t>
            </w:r>
          </w:p>
        </w:tc>
      </w:tr>
    </w:tbl>
    <w:p w14:paraId="202DEFFC" w14:textId="40337E12" w:rsidR="002A01B5" w:rsidRDefault="002A01B5" w:rsidP="002A01B5"/>
    <w:p w14:paraId="1059F880" w14:textId="6FAF55E3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4736DE98" w14:textId="77777777" w:rsidR="00CD35B4" w:rsidRPr="008C564C" w:rsidRDefault="00CD35B4" w:rsidP="00CD35B4">
      <w:pPr>
        <w:pStyle w:val="ListParagraph"/>
        <w:numPr>
          <w:ilvl w:val="0"/>
          <w:numId w:val="21"/>
        </w:numPr>
        <w:ind w:right="-22"/>
      </w:pPr>
      <w:bookmarkStart w:id="7" w:name="_Ref114500673"/>
      <w:bookmarkStart w:id="8" w:name="_Ref153281947"/>
      <w:bookmarkStart w:id="9" w:name="_Ref146732295"/>
      <w:bookmarkEnd w:id="7"/>
      <w:r w:rsidRPr="006309F8">
        <w:t>R4-2321140</w:t>
      </w:r>
      <w:r>
        <w:t xml:space="preserve"> - </w:t>
      </w:r>
      <w:r w:rsidRPr="006309F8">
        <w:t>WF on FR2_Multi-Rx_Demod</w:t>
      </w:r>
      <w:bookmarkEnd w:id="8"/>
    </w:p>
    <w:p w14:paraId="6B0E6C5F" w14:textId="7AE7F9D8" w:rsidR="000C4D39" w:rsidRPr="008C564C" w:rsidRDefault="00CA797F" w:rsidP="00CD35B4">
      <w:pPr>
        <w:pStyle w:val="ListParagraph"/>
        <w:numPr>
          <w:ilvl w:val="0"/>
          <w:numId w:val="21"/>
        </w:numPr>
        <w:ind w:right="-22"/>
      </w:pPr>
      <w:bookmarkStart w:id="10" w:name="_Ref155097671"/>
      <w:r w:rsidRPr="00CA797F">
        <w:t>R4-2400887</w:t>
      </w:r>
      <w:r w:rsidR="000C4D39" w:rsidRPr="008C564C">
        <w:t xml:space="preserve"> - On MultiRx Demodulation performance and CSI requirements - Simulation Results</w:t>
      </w:r>
      <w:bookmarkEnd w:id="10"/>
    </w:p>
    <w:bookmarkEnd w:id="9"/>
    <w:p w14:paraId="3ECBAC26" w14:textId="73C3F5D7" w:rsidR="006978C1" w:rsidRDefault="00CF52FE" w:rsidP="00CD35B4">
      <w:pPr>
        <w:pStyle w:val="ListParagraph"/>
        <w:numPr>
          <w:ilvl w:val="0"/>
          <w:numId w:val="21"/>
        </w:numPr>
        <w:ind w:right="-22"/>
      </w:pPr>
      <w:r w:rsidRPr="00CF52FE">
        <w:t xml:space="preserve">R4-2321205 </w:t>
      </w:r>
      <w:r w:rsidR="00942751">
        <w:t xml:space="preserve">- </w:t>
      </w:r>
      <w:r w:rsidRPr="00CF52FE">
        <w:t xml:space="preserve">Draft CR on Minimum requirements and FRC definition for </w:t>
      </w:r>
      <w:proofErr w:type="spellStart"/>
      <w:r w:rsidRPr="00CF52FE">
        <w:t>sDCI</w:t>
      </w:r>
      <w:proofErr w:type="spellEnd"/>
      <w:r w:rsidRPr="00CF52FE">
        <w:t xml:space="preserve"> SDM (TS38.101-4, Rel-18)</w:t>
      </w:r>
    </w:p>
    <w:p w14:paraId="28AA0E23" w14:textId="629B09FA" w:rsidR="00CF52FE" w:rsidRPr="00CA797F" w:rsidRDefault="000E646B" w:rsidP="00CD35B4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r w:rsidRPr="00CA797F">
        <w:rPr>
          <w:lang w:val="da-DK"/>
        </w:rPr>
        <w:t>R4-2321207</w:t>
      </w:r>
      <w:r w:rsidR="00942751" w:rsidRPr="00CA797F">
        <w:rPr>
          <w:lang w:val="da-DK"/>
        </w:rPr>
        <w:t xml:space="preserve"> - </w:t>
      </w:r>
      <w:proofErr w:type="spellStart"/>
      <w:r w:rsidRPr="00CA797F">
        <w:rPr>
          <w:lang w:val="da-DK"/>
        </w:rPr>
        <w:t>Draft</w:t>
      </w:r>
      <w:proofErr w:type="spellEnd"/>
      <w:r w:rsidR="00942751" w:rsidRPr="00CA797F">
        <w:rPr>
          <w:lang w:val="da-DK"/>
        </w:rPr>
        <w:t xml:space="preserve"> </w:t>
      </w:r>
      <w:proofErr w:type="spellStart"/>
      <w:r w:rsidRPr="00CA797F">
        <w:rPr>
          <w:lang w:val="da-DK"/>
        </w:rPr>
        <w:t>CR_MultiRx_demod_mDCI_OL</w:t>
      </w:r>
      <w:proofErr w:type="spellEnd"/>
    </w:p>
    <w:p w14:paraId="48D9788A" w14:textId="5967616D" w:rsidR="000E646B" w:rsidRPr="000A4152" w:rsidRDefault="00942751" w:rsidP="00CD35B4">
      <w:pPr>
        <w:pStyle w:val="ListParagraph"/>
        <w:numPr>
          <w:ilvl w:val="0"/>
          <w:numId w:val="21"/>
        </w:numPr>
        <w:ind w:right="-22"/>
      </w:pPr>
      <w:r w:rsidRPr="00942751">
        <w:t xml:space="preserve">R4-2321208 </w:t>
      </w:r>
      <w:r>
        <w:t xml:space="preserve">- </w:t>
      </w:r>
      <w:r w:rsidRPr="00942751">
        <w:t>Draft</w:t>
      </w:r>
      <w:r>
        <w:t xml:space="preserve"> </w:t>
      </w:r>
      <w:r w:rsidRPr="00942751">
        <w:t xml:space="preserve">CR on Minimum requirements and Reference Channel for </w:t>
      </w:r>
      <w:proofErr w:type="spellStart"/>
      <w:r w:rsidRPr="00942751">
        <w:t>mDCI</w:t>
      </w:r>
      <w:proofErr w:type="spellEnd"/>
      <w:r w:rsidRPr="00942751">
        <w:t xml:space="preserve"> non-overlapping</w:t>
      </w:r>
    </w:p>
    <w:sectPr w:rsidR="000E646B" w:rsidRPr="000A415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2AAC3" w14:textId="77777777" w:rsidR="00A203D0" w:rsidRDefault="00A203D0" w:rsidP="00001C9B">
      <w:pPr>
        <w:spacing w:after="0" w:line="240" w:lineRule="auto"/>
      </w:pPr>
      <w:r>
        <w:separator/>
      </w:r>
    </w:p>
  </w:endnote>
  <w:endnote w:type="continuationSeparator" w:id="0">
    <w:p w14:paraId="3D09EBEE" w14:textId="77777777" w:rsidR="00A203D0" w:rsidRDefault="00A203D0" w:rsidP="00001C9B">
      <w:pPr>
        <w:spacing w:after="0" w:line="240" w:lineRule="auto"/>
      </w:pPr>
      <w:r>
        <w:continuationSeparator/>
      </w:r>
    </w:p>
  </w:endnote>
  <w:endnote w:type="continuationNotice" w:id="1">
    <w:p w14:paraId="442B6C0D" w14:textId="77777777" w:rsidR="00A203D0" w:rsidRDefault="00A203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3C5E3" w14:textId="77777777" w:rsidR="00A203D0" w:rsidRDefault="00A203D0" w:rsidP="00001C9B">
      <w:pPr>
        <w:spacing w:after="0" w:line="240" w:lineRule="auto"/>
      </w:pPr>
      <w:r>
        <w:separator/>
      </w:r>
    </w:p>
  </w:footnote>
  <w:footnote w:type="continuationSeparator" w:id="0">
    <w:p w14:paraId="35F6FF8A" w14:textId="77777777" w:rsidR="00A203D0" w:rsidRDefault="00A203D0" w:rsidP="00001C9B">
      <w:pPr>
        <w:spacing w:after="0" w:line="240" w:lineRule="auto"/>
      </w:pPr>
      <w:r>
        <w:continuationSeparator/>
      </w:r>
    </w:p>
  </w:footnote>
  <w:footnote w:type="continuationNotice" w:id="1">
    <w:p w14:paraId="6B8159C8" w14:textId="77777777" w:rsidR="00A203D0" w:rsidRDefault="00A203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249BD"/>
    <w:multiLevelType w:val="hybridMultilevel"/>
    <w:tmpl w:val="33746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17197"/>
    <w:multiLevelType w:val="hybridMultilevel"/>
    <w:tmpl w:val="AC1AF15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A76F0"/>
    <w:multiLevelType w:val="hybridMultilevel"/>
    <w:tmpl w:val="FE2C968C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0158D0D2"/>
    <w:lvl w:ilvl="0" w:tplc="C068FA1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040" w:hanging="360"/>
      </w:pPr>
    </w:lvl>
    <w:lvl w:ilvl="2" w:tplc="0409001B" w:tentative="1">
      <w:start w:val="1"/>
      <w:numFmt w:val="lowerRoman"/>
      <w:lvlText w:val="%3."/>
      <w:lvlJc w:val="right"/>
      <w:pPr>
        <w:ind w:left="6760" w:hanging="180"/>
      </w:pPr>
    </w:lvl>
    <w:lvl w:ilvl="3" w:tplc="0409000F" w:tentative="1">
      <w:start w:val="1"/>
      <w:numFmt w:val="decimal"/>
      <w:lvlText w:val="%4."/>
      <w:lvlJc w:val="left"/>
      <w:pPr>
        <w:ind w:left="7480" w:hanging="360"/>
      </w:pPr>
    </w:lvl>
    <w:lvl w:ilvl="4" w:tplc="04090019" w:tentative="1">
      <w:start w:val="1"/>
      <w:numFmt w:val="lowerLetter"/>
      <w:lvlText w:val="%5."/>
      <w:lvlJc w:val="left"/>
      <w:pPr>
        <w:ind w:left="8200" w:hanging="360"/>
      </w:pPr>
    </w:lvl>
    <w:lvl w:ilvl="5" w:tplc="0409001B" w:tentative="1">
      <w:start w:val="1"/>
      <w:numFmt w:val="lowerRoman"/>
      <w:lvlText w:val="%6."/>
      <w:lvlJc w:val="right"/>
      <w:pPr>
        <w:ind w:left="8920" w:hanging="180"/>
      </w:pPr>
    </w:lvl>
    <w:lvl w:ilvl="6" w:tplc="0409000F" w:tentative="1">
      <w:start w:val="1"/>
      <w:numFmt w:val="decimal"/>
      <w:lvlText w:val="%7."/>
      <w:lvlJc w:val="left"/>
      <w:pPr>
        <w:ind w:left="9640" w:hanging="360"/>
      </w:pPr>
    </w:lvl>
    <w:lvl w:ilvl="7" w:tplc="04090019" w:tentative="1">
      <w:start w:val="1"/>
      <w:numFmt w:val="lowerLetter"/>
      <w:lvlText w:val="%8."/>
      <w:lvlJc w:val="left"/>
      <w:pPr>
        <w:ind w:left="10360" w:hanging="360"/>
      </w:pPr>
    </w:lvl>
    <w:lvl w:ilvl="8" w:tplc="0409001B" w:tentative="1">
      <w:start w:val="1"/>
      <w:numFmt w:val="lowerRoman"/>
      <w:lvlText w:val="%9."/>
      <w:lvlJc w:val="right"/>
      <w:pPr>
        <w:ind w:left="11080" w:hanging="180"/>
      </w:pPr>
    </w:lvl>
  </w:abstractNum>
  <w:abstractNum w:abstractNumId="22" w15:restartNumberingAfterBreak="0">
    <w:nsid w:val="4D6E3167"/>
    <w:multiLevelType w:val="hybridMultilevel"/>
    <w:tmpl w:val="26E46578"/>
    <w:lvl w:ilvl="0" w:tplc="3924895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C5CA2"/>
    <w:multiLevelType w:val="hybridMultilevel"/>
    <w:tmpl w:val="5B2E6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3"/>
  </w:num>
  <w:num w:numId="3" w16cid:durableId="1792749823">
    <w:abstractNumId w:val="23"/>
  </w:num>
  <w:num w:numId="4" w16cid:durableId="517735681">
    <w:abstractNumId w:val="10"/>
  </w:num>
  <w:num w:numId="5" w16cid:durableId="1142041724">
    <w:abstractNumId w:val="28"/>
  </w:num>
  <w:num w:numId="6" w16cid:durableId="80681869">
    <w:abstractNumId w:val="21"/>
  </w:num>
  <w:num w:numId="7" w16cid:durableId="1566528953">
    <w:abstractNumId w:val="22"/>
  </w:num>
  <w:num w:numId="8" w16cid:durableId="809788981">
    <w:abstractNumId w:val="22"/>
    <w:lvlOverride w:ilvl="0">
      <w:startOverride w:val="1"/>
    </w:lvlOverride>
  </w:num>
  <w:num w:numId="9" w16cid:durableId="1398822153">
    <w:abstractNumId w:val="22"/>
    <w:lvlOverride w:ilvl="0">
      <w:startOverride w:val="1"/>
    </w:lvlOverride>
  </w:num>
  <w:num w:numId="10" w16cid:durableId="1825466284">
    <w:abstractNumId w:val="22"/>
    <w:lvlOverride w:ilvl="0">
      <w:startOverride w:val="1"/>
    </w:lvlOverride>
  </w:num>
  <w:num w:numId="11" w16cid:durableId="1446922321">
    <w:abstractNumId w:val="21"/>
    <w:lvlOverride w:ilvl="0">
      <w:startOverride w:val="1"/>
    </w:lvlOverride>
  </w:num>
  <w:num w:numId="12" w16cid:durableId="122584543">
    <w:abstractNumId w:val="22"/>
    <w:lvlOverride w:ilvl="0">
      <w:startOverride w:val="1"/>
    </w:lvlOverride>
  </w:num>
  <w:num w:numId="13" w16cid:durableId="818807267">
    <w:abstractNumId w:val="21"/>
    <w:lvlOverride w:ilvl="0">
      <w:startOverride w:val="1"/>
    </w:lvlOverride>
  </w:num>
  <w:num w:numId="14" w16cid:durableId="883829348">
    <w:abstractNumId w:val="22"/>
    <w:lvlOverride w:ilvl="0">
      <w:startOverride w:val="1"/>
    </w:lvlOverride>
  </w:num>
  <w:num w:numId="15" w16cid:durableId="438372887">
    <w:abstractNumId w:val="30"/>
  </w:num>
  <w:num w:numId="16" w16cid:durableId="516113510">
    <w:abstractNumId w:val="9"/>
  </w:num>
  <w:num w:numId="17" w16cid:durableId="1456096507">
    <w:abstractNumId w:val="27"/>
  </w:num>
  <w:num w:numId="18" w16cid:durableId="1397970374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20"/>
  </w:num>
  <w:num w:numId="21" w16cid:durableId="1659071369">
    <w:abstractNumId w:val="26"/>
  </w:num>
  <w:num w:numId="22" w16cid:durableId="1938362445">
    <w:abstractNumId w:val="21"/>
    <w:lvlOverride w:ilvl="0">
      <w:startOverride w:val="1"/>
    </w:lvlOverride>
  </w:num>
  <w:num w:numId="23" w16cid:durableId="913515990">
    <w:abstractNumId w:val="22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8"/>
  </w:num>
  <w:num w:numId="28" w16cid:durableId="861013274">
    <w:abstractNumId w:val="5"/>
  </w:num>
  <w:num w:numId="29" w16cid:durableId="1890921444">
    <w:abstractNumId w:val="12"/>
  </w:num>
  <w:num w:numId="30" w16cid:durableId="1845824569">
    <w:abstractNumId w:val="15"/>
  </w:num>
  <w:num w:numId="31" w16cid:durableId="989872554">
    <w:abstractNumId w:val="29"/>
  </w:num>
  <w:num w:numId="32" w16cid:durableId="218639288">
    <w:abstractNumId w:val="16"/>
  </w:num>
  <w:num w:numId="33" w16cid:durableId="1978296709">
    <w:abstractNumId w:val="3"/>
  </w:num>
  <w:num w:numId="34" w16cid:durableId="1665359394">
    <w:abstractNumId w:val="7"/>
  </w:num>
  <w:num w:numId="35" w16cid:durableId="220292035">
    <w:abstractNumId w:val="25"/>
  </w:num>
  <w:num w:numId="36" w16cid:durableId="1096439830">
    <w:abstractNumId w:val="14"/>
  </w:num>
  <w:num w:numId="37" w16cid:durableId="2075740564">
    <w:abstractNumId w:val="2"/>
  </w:num>
  <w:num w:numId="38" w16cid:durableId="1435248360">
    <w:abstractNumId w:val="31"/>
  </w:num>
  <w:num w:numId="39" w16cid:durableId="470943738">
    <w:abstractNumId w:val="17"/>
  </w:num>
  <w:num w:numId="40" w16cid:durableId="129325073">
    <w:abstractNumId w:val="19"/>
  </w:num>
  <w:num w:numId="41" w16cid:durableId="1422262408">
    <w:abstractNumId w:val="21"/>
    <w:lvlOverride w:ilvl="0">
      <w:startOverride w:val="1"/>
    </w:lvlOverride>
  </w:num>
  <w:num w:numId="42" w16cid:durableId="85158491">
    <w:abstractNumId w:val="22"/>
    <w:lvlOverride w:ilvl="0">
      <w:startOverride w:val="1"/>
    </w:lvlOverride>
  </w:num>
  <w:num w:numId="43" w16cid:durableId="380861433">
    <w:abstractNumId w:val="21"/>
    <w:lvlOverride w:ilvl="0">
      <w:startOverride w:val="1"/>
    </w:lvlOverride>
  </w:num>
  <w:num w:numId="44" w16cid:durableId="1886216673">
    <w:abstractNumId w:val="22"/>
    <w:lvlOverride w:ilvl="0">
      <w:startOverride w:val="1"/>
    </w:lvlOverride>
  </w:num>
  <w:num w:numId="45" w16cid:durableId="1145128825">
    <w:abstractNumId w:val="11"/>
  </w:num>
  <w:num w:numId="46" w16cid:durableId="947783560">
    <w:abstractNumId w:val="24"/>
  </w:num>
  <w:num w:numId="47" w16cid:durableId="1337031908">
    <w:abstractNumId w:val="6"/>
  </w:num>
  <w:num w:numId="48" w16cid:durableId="390929990">
    <w:abstractNumId w:val="8"/>
  </w:num>
  <w:num w:numId="49" w16cid:durableId="405418155">
    <w:abstractNumId w:val="21"/>
    <w:lvlOverride w:ilvl="0">
      <w:startOverride w:val="1"/>
    </w:lvlOverride>
  </w:num>
  <w:num w:numId="50" w16cid:durableId="457845432">
    <w:abstractNumId w:val="22"/>
    <w:lvlOverride w:ilvl="0">
      <w:startOverride w:val="1"/>
    </w:lvlOverride>
  </w:num>
  <w:num w:numId="51" w16cid:durableId="1710763756">
    <w:abstractNumId w:val="21"/>
    <w:lvlOverride w:ilvl="0">
      <w:startOverride w:val="1"/>
    </w:lvlOverride>
  </w:num>
  <w:num w:numId="52" w16cid:durableId="548490383">
    <w:abstractNumId w:val="22"/>
  </w:num>
  <w:num w:numId="53" w16cid:durableId="53044721">
    <w:abstractNumId w:val="21"/>
    <w:lvlOverride w:ilvl="0">
      <w:startOverride w:val="1"/>
    </w:lvlOverride>
  </w:num>
  <w:num w:numId="54" w16cid:durableId="1580559083">
    <w:abstractNumId w:val="21"/>
    <w:lvlOverride w:ilvl="0">
      <w:startOverride w:val="1"/>
    </w:lvlOverride>
  </w:num>
  <w:num w:numId="55" w16cid:durableId="157355523">
    <w:abstractNumId w:val="22"/>
    <w:lvlOverride w:ilvl="0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03D9"/>
    <w:rsid w:val="00001652"/>
    <w:rsid w:val="00001C9B"/>
    <w:rsid w:val="00001ECA"/>
    <w:rsid w:val="000024EE"/>
    <w:rsid w:val="00002C49"/>
    <w:rsid w:val="000033CC"/>
    <w:rsid w:val="000040DC"/>
    <w:rsid w:val="0000633C"/>
    <w:rsid w:val="0000723C"/>
    <w:rsid w:val="0001030F"/>
    <w:rsid w:val="00011784"/>
    <w:rsid w:val="000151EF"/>
    <w:rsid w:val="00016D11"/>
    <w:rsid w:val="00017D3B"/>
    <w:rsid w:val="000205C7"/>
    <w:rsid w:val="00020E60"/>
    <w:rsid w:val="00021DCF"/>
    <w:rsid w:val="00022505"/>
    <w:rsid w:val="000231D2"/>
    <w:rsid w:val="000239F5"/>
    <w:rsid w:val="0002584F"/>
    <w:rsid w:val="00026BF2"/>
    <w:rsid w:val="000274FF"/>
    <w:rsid w:val="00027E83"/>
    <w:rsid w:val="00030D89"/>
    <w:rsid w:val="0003434C"/>
    <w:rsid w:val="00036B07"/>
    <w:rsid w:val="00036CF9"/>
    <w:rsid w:val="00040874"/>
    <w:rsid w:val="0004101A"/>
    <w:rsid w:val="000437FC"/>
    <w:rsid w:val="000446F5"/>
    <w:rsid w:val="000447AA"/>
    <w:rsid w:val="00045127"/>
    <w:rsid w:val="000478F6"/>
    <w:rsid w:val="00050DBD"/>
    <w:rsid w:val="00053641"/>
    <w:rsid w:val="00054628"/>
    <w:rsid w:val="00054C66"/>
    <w:rsid w:val="00056C09"/>
    <w:rsid w:val="00063169"/>
    <w:rsid w:val="00063868"/>
    <w:rsid w:val="0006485B"/>
    <w:rsid w:val="00065931"/>
    <w:rsid w:val="00065D51"/>
    <w:rsid w:val="0006696A"/>
    <w:rsid w:val="000676BB"/>
    <w:rsid w:val="0007131E"/>
    <w:rsid w:val="00072AAE"/>
    <w:rsid w:val="000744D2"/>
    <w:rsid w:val="0007699B"/>
    <w:rsid w:val="0007748F"/>
    <w:rsid w:val="00080344"/>
    <w:rsid w:val="000811CC"/>
    <w:rsid w:val="00081A5A"/>
    <w:rsid w:val="00081F09"/>
    <w:rsid w:val="000837C3"/>
    <w:rsid w:val="00083BBE"/>
    <w:rsid w:val="00083E1C"/>
    <w:rsid w:val="000841C2"/>
    <w:rsid w:val="00084899"/>
    <w:rsid w:val="00085E0F"/>
    <w:rsid w:val="0008612A"/>
    <w:rsid w:val="00086CC9"/>
    <w:rsid w:val="00087648"/>
    <w:rsid w:val="000878A8"/>
    <w:rsid w:val="00090E18"/>
    <w:rsid w:val="00092BB7"/>
    <w:rsid w:val="00092F93"/>
    <w:rsid w:val="0009428E"/>
    <w:rsid w:val="00094879"/>
    <w:rsid w:val="000954F3"/>
    <w:rsid w:val="000A10BC"/>
    <w:rsid w:val="000A1AF8"/>
    <w:rsid w:val="000A1DCF"/>
    <w:rsid w:val="000A2B9D"/>
    <w:rsid w:val="000A3FFF"/>
    <w:rsid w:val="000A4152"/>
    <w:rsid w:val="000A4839"/>
    <w:rsid w:val="000B0056"/>
    <w:rsid w:val="000B2389"/>
    <w:rsid w:val="000B366B"/>
    <w:rsid w:val="000B3FC8"/>
    <w:rsid w:val="000B7518"/>
    <w:rsid w:val="000C0416"/>
    <w:rsid w:val="000C28CD"/>
    <w:rsid w:val="000C30D6"/>
    <w:rsid w:val="000C3953"/>
    <w:rsid w:val="000C3C7B"/>
    <w:rsid w:val="000C4D39"/>
    <w:rsid w:val="000C791E"/>
    <w:rsid w:val="000C79D2"/>
    <w:rsid w:val="000D048C"/>
    <w:rsid w:val="000D0AC6"/>
    <w:rsid w:val="000D0F93"/>
    <w:rsid w:val="000D1419"/>
    <w:rsid w:val="000D1752"/>
    <w:rsid w:val="000D42B3"/>
    <w:rsid w:val="000E018F"/>
    <w:rsid w:val="000E19B2"/>
    <w:rsid w:val="000E220F"/>
    <w:rsid w:val="000E37DE"/>
    <w:rsid w:val="000E5759"/>
    <w:rsid w:val="000E646B"/>
    <w:rsid w:val="000E6A10"/>
    <w:rsid w:val="000E7E2E"/>
    <w:rsid w:val="000F0949"/>
    <w:rsid w:val="000F2819"/>
    <w:rsid w:val="000F2F4D"/>
    <w:rsid w:val="000F3C7A"/>
    <w:rsid w:val="000F512A"/>
    <w:rsid w:val="000F538A"/>
    <w:rsid w:val="000F575B"/>
    <w:rsid w:val="000F6F31"/>
    <w:rsid w:val="000F77FD"/>
    <w:rsid w:val="000F780E"/>
    <w:rsid w:val="001015DE"/>
    <w:rsid w:val="00104A5C"/>
    <w:rsid w:val="00106416"/>
    <w:rsid w:val="00106E90"/>
    <w:rsid w:val="00107B01"/>
    <w:rsid w:val="00107DC8"/>
    <w:rsid w:val="00110481"/>
    <w:rsid w:val="00110BE1"/>
    <w:rsid w:val="00110E68"/>
    <w:rsid w:val="001127C9"/>
    <w:rsid w:val="00113926"/>
    <w:rsid w:val="00114498"/>
    <w:rsid w:val="00114CA6"/>
    <w:rsid w:val="00115B88"/>
    <w:rsid w:val="001168BA"/>
    <w:rsid w:val="00122DE0"/>
    <w:rsid w:val="00124441"/>
    <w:rsid w:val="00124846"/>
    <w:rsid w:val="001269C3"/>
    <w:rsid w:val="00127E16"/>
    <w:rsid w:val="00130803"/>
    <w:rsid w:val="00130B73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402A"/>
    <w:rsid w:val="0014495E"/>
    <w:rsid w:val="001504C1"/>
    <w:rsid w:val="0015105C"/>
    <w:rsid w:val="00157F50"/>
    <w:rsid w:val="00161C63"/>
    <w:rsid w:val="001642FC"/>
    <w:rsid w:val="0016496B"/>
    <w:rsid w:val="00165D4C"/>
    <w:rsid w:val="00166FE1"/>
    <w:rsid w:val="00170706"/>
    <w:rsid w:val="00173F9F"/>
    <w:rsid w:val="001743E2"/>
    <w:rsid w:val="001745F8"/>
    <w:rsid w:val="00174B02"/>
    <w:rsid w:val="001777E1"/>
    <w:rsid w:val="00180FE6"/>
    <w:rsid w:val="00183521"/>
    <w:rsid w:val="001838A2"/>
    <w:rsid w:val="001838CF"/>
    <w:rsid w:val="001840E8"/>
    <w:rsid w:val="001844CB"/>
    <w:rsid w:val="00185BC7"/>
    <w:rsid w:val="001868EE"/>
    <w:rsid w:val="00186DE8"/>
    <w:rsid w:val="00190004"/>
    <w:rsid w:val="00190E31"/>
    <w:rsid w:val="00191945"/>
    <w:rsid w:val="00191957"/>
    <w:rsid w:val="00191C76"/>
    <w:rsid w:val="00191EA8"/>
    <w:rsid w:val="0019218C"/>
    <w:rsid w:val="001923CF"/>
    <w:rsid w:val="00192847"/>
    <w:rsid w:val="00194AF7"/>
    <w:rsid w:val="00195D44"/>
    <w:rsid w:val="00196D66"/>
    <w:rsid w:val="001A2DB3"/>
    <w:rsid w:val="001A2FFF"/>
    <w:rsid w:val="001A338A"/>
    <w:rsid w:val="001A3617"/>
    <w:rsid w:val="001A3BA4"/>
    <w:rsid w:val="001A4A9D"/>
    <w:rsid w:val="001A6D1F"/>
    <w:rsid w:val="001B0B9D"/>
    <w:rsid w:val="001B29C1"/>
    <w:rsid w:val="001B2A9F"/>
    <w:rsid w:val="001B2FCE"/>
    <w:rsid w:val="001B4763"/>
    <w:rsid w:val="001B4B5C"/>
    <w:rsid w:val="001B4C14"/>
    <w:rsid w:val="001B6391"/>
    <w:rsid w:val="001B7616"/>
    <w:rsid w:val="001C0A26"/>
    <w:rsid w:val="001C153D"/>
    <w:rsid w:val="001C1E36"/>
    <w:rsid w:val="001C3F70"/>
    <w:rsid w:val="001C5348"/>
    <w:rsid w:val="001C6AAC"/>
    <w:rsid w:val="001C6B8F"/>
    <w:rsid w:val="001C7660"/>
    <w:rsid w:val="001D2772"/>
    <w:rsid w:val="001D386D"/>
    <w:rsid w:val="001D3DC5"/>
    <w:rsid w:val="001D45FA"/>
    <w:rsid w:val="001D4EC2"/>
    <w:rsid w:val="001D50B4"/>
    <w:rsid w:val="001D5F89"/>
    <w:rsid w:val="001D6008"/>
    <w:rsid w:val="001D6A54"/>
    <w:rsid w:val="001D6C5E"/>
    <w:rsid w:val="001D7B30"/>
    <w:rsid w:val="001E2428"/>
    <w:rsid w:val="001E30F6"/>
    <w:rsid w:val="001E4C0F"/>
    <w:rsid w:val="001F13AC"/>
    <w:rsid w:val="001F255D"/>
    <w:rsid w:val="001F295B"/>
    <w:rsid w:val="001F508D"/>
    <w:rsid w:val="002010B7"/>
    <w:rsid w:val="00203A56"/>
    <w:rsid w:val="00205641"/>
    <w:rsid w:val="0020604D"/>
    <w:rsid w:val="002069C4"/>
    <w:rsid w:val="002073A7"/>
    <w:rsid w:val="00210876"/>
    <w:rsid w:val="002110EF"/>
    <w:rsid w:val="002110F5"/>
    <w:rsid w:val="002126EC"/>
    <w:rsid w:val="00212FF3"/>
    <w:rsid w:val="00213062"/>
    <w:rsid w:val="00213C8E"/>
    <w:rsid w:val="00213D3F"/>
    <w:rsid w:val="00214127"/>
    <w:rsid w:val="00215048"/>
    <w:rsid w:val="00215867"/>
    <w:rsid w:val="00217EE5"/>
    <w:rsid w:val="002219F3"/>
    <w:rsid w:val="0022206E"/>
    <w:rsid w:val="002222C1"/>
    <w:rsid w:val="002223D6"/>
    <w:rsid w:val="002238F4"/>
    <w:rsid w:val="002244B5"/>
    <w:rsid w:val="00224694"/>
    <w:rsid w:val="00224B6F"/>
    <w:rsid w:val="00227CA3"/>
    <w:rsid w:val="00230277"/>
    <w:rsid w:val="002305D3"/>
    <w:rsid w:val="00230FD1"/>
    <w:rsid w:val="00232E76"/>
    <w:rsid w:val="0023309F"/>
    <w:rsid w:val="00233900"/>
    <w:rsid w:val="00234B7A"/>
    <w:rsid w:val="002354BA"/>
    <w:rsid w:val="00235F5C"/>
    <w:rsid w:val="00236AA2"/>
    <w:rsid w:val="00236D91"/>
    <w:rsid w:val="002371F7"/>
    <w:rsid w:val="002424B4"/>
    <w:rsid w:val="00243AB2"/>
    <w:rsid w:val="002456A1"/>
    <w:rsid w:val="00246E9C"/>
    <w:rsid w:val="002474CE"/>
    <w:rsid w:val="00250A17"/>
    <w:rsid w:val="00251451"/>
    <w:rsid w:val="00255077"/>
    <w:rsid w:val="00255666"/>
    <w:rsid w:val="002556C1"/>
    <w:rsid w:val="00257FA3"/>
    <w:rsid w:val="00257FED"/>
    <w:rsid w:val="002600BF"/>
    <w:rsid w:val="002601B5"/>
    <w:rsid w:val="00264872"/>
    <w:rsid w:val="00265F1C"/>
    <w:rsid w:val="0026648C"/>
    <w:rsid w:val="00267025"/>
    <w:rsid w:val="0027017D"/>
    <w:rsid w:val="00270B5C"/>
    <w:rsid w:val="0027431E"/>
    <w:rsid w:val="0027467C"/>
    <w:rsid w:val="0027627C"/>
    <w:rsid w:val="00276538"/>
    <w:rsid w:val="00277B56"/>
    <w:rsid w:val="002827F1"/>
    <w:rsid w:val="00283A47"/>
    <w:rsid w:val="00283C91"/>
    <w:rsid w:val="00283D87"/>
    <w:rsid w:val="002848AD"/>
    <w:rsid w:val="00285A12"/>
    <w:rsid w:val="002867D2"/>
    <w:rsid w:val="00286D43"/>
    <w:rsid w:val="0028732C"/>
    <w:rsid w:val="00290A0C"/>
    <w:rsid w:val="00291805"/>
    <w:rsid w:val="00291C66"/>
    <w:rsid w:val="00291C8F"/>
    <w:rsid w:val="00294476"/>
    <w:rsid w:val="002946C7"/>
    <w:rsid w:val="002968E4"/>
    <w:rsid w:val="00297167"/>
    <w:rsid w:val="00297942"/>
    <w:rsid w:val="002A01B5"/>
    <w:rsid w:val="002A13F1"/>
    <w:rsid w:val="002A19F5"/>
    <w:rsid w:val="002A1C63"/>
    <w:rsid w:val="002A5504"/>
    <w:rsid w:val="002A73AD"/>
    <w:rsid w:val="002B0CFF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1C73"/>
    <w:rsid w:val="002C22C3"/>
    <w:rsid w:val="002C2D19"/>
    <w:rsid w:val="002C2F31"/>
    <w:rsid w:val="002C3490"/>
    <w:rsid w:val="002C468A"/>
    <w:rsid w:val="002C4FE8"/>
    <w:rsid w:val="002C63A0"/>
    <w:rsid w:val="002C6B07"/>
    <w:rsid w:val="002C6F34"/>
    <w:rsid w:val="002C71D7"/>
    <w:rsid w:val="002D10FA"/>
    <w:rsid w:val="002D411A"/>
    <w:rsid w:val="002D423E"/>
    <w:rsid w:val="002D4622"/>
    <w:rsid w:val="002D470E"/>
    <w:rsid w:val="002D4C55"/>
    <w:rsid w:val="002D5A66"/>
    <w:rsid w:val="002D5C1A"/>
    <w:rsid w:val="002D5F4E"/>
    <w:rsid w:val="002D7687"/>
    <w:rsid w:val="002E0301"/>
    <w:rsid w:val="002E0951"/>
    <w:rsid w:val="002E0DEA"/>
    <w:rsid w:val="002E2CBA"/>
    <w:rsid w:val="002E436B"/>
    <w:rsid w:val="002E6DED"/>
    <w:rsid w:val="002E7FCB"/>
    <w:rsid w:val="002F1298"/>
    <w:rsid w:val="002F1326"/>
    <w:rsid w:val="002F151F"/>
    <w:rsid w:val="002F19E2"/>
    <w:rsid w:val="002F2151"/>
    <w:rsid w:val="002F3881"/>
    <w:rsid w:val="002F3D22"/>
    <w:rsid w:val="003006AA"/>
    <w:rsid w:val="00300956"/>
    <w:rsid w:val="0030153D"/>
    <w:rsid w:val="003028DD"/>
    <w:rsid w:val="003042E0"/>
    <w:rsid w:val="003064FC"/>
    <w:rsid w:val="00307ADA"/>
    <w:rsid w:val="00307CE5"/>
    <w:rsid w:val="00310256"/>
    <w:rsid w:val="00310330"/>
    <w:rsid w:val="0031053E"/>
    <w:rsid w:val="00310829"/>
    <w:rsid w:val="003109AF"/>
    <w:rsid w:val="00312A1F"/>
    <w:rsid w:val="00315BC1"/>
    <w:rsid w:val="0031682D"/>
    <w:rsid w:val="00317187"/>
    <w:rsid w:val="00320B6E"/>
    <w:rsid w:val="0032499A"/>
    <w:rsid w:val="003251CC"/>
    <w:rsid w:val="003265C9"/>
    <w:rsid w:val="00326B99"/>
    <w:rsid w:val="00326DCC"/>
    <w:rsid w:val="00330ADB"/>
    <w:rsid w:val="00330F91"/>
    <w:rsid w:val="003341F7"/>
    <w:rsid w:val="003342F2"/>
    <w:rsid w:val="00334ABF"/>
    <w:rsid w:val="0034168A"/>
    <w:rsid w:val="00342900"/>
    <w:rsid w:val="003453EE"/>
    <w:rsid w:val="0034598E"/>
    <w:rsid w:val="00345C2F"/>
    <w:rsid w:val="00346106"/>
    <w:rsid w:val="00346416"/>
    <w:rsid w:val="0034659F"/>
    <w:rsid w:val="00346BEF"/>
    <w:rsid w:val="00347FEC"/>
    <w:rsid w:val="003507B9"/>
    <w:rsid w:val="00351F97"/>
    <w:rsid w:val="003553CF"/>
    <w:rsid w:val="00355684"/>
    <w:rsid w:val="00356F45"/>
    <w:rsid w:val="003573CB"/>
    <w:rsid w:val="0035752F"/>
    <w:rsid w:val="00360973"/>
    <w:rsid w:val="00361134"/>
    <w:rsid w:val="003617F2"/>
    <w:rsid w:val="00362101"/>
    <w:rsid w:val="003660AC"/>
    <w:rsid w:val="003663F5"/>
    <w:rsid w:val="00366428"/>
    <w:rsid w:val="00366B74"/>
    <w:rsid w:val="00370DD4"/>
    <w:rsid w:val="00372F7F"/>
    <w:rsid w:val="00373972"/>
    <w:rsid w:val="00373CD0"/>
    <w:rsid w:val="00373FC4"/>
    <w:rsid w:val="00374152"/>
    <w:rsid w:val="003741F8"/>
    <w:rsid w:val="00376D1E"/>
    <w:rsid w:val="0037746A"/>
    <w:rsid w:val="00381CF1"/>
    <w:rsid w:val="00381F64"/>
    <w:rsid w:val="00384264"/>
    <w:rsid w:val="00384328"/>
    <w:rsid w:val="00390611"/>
    <w:rsid w:val="0039188B"/>
    <w:rsid w:val="003922BB"/>
    <w:rsid w:val="00393EEB"/>
    <w:rsid w:val="00394921"/>
    <w:rsid w:val="00394C4C"/>
    <w:rsid w:val="00395921"/>
    <w:rsid w:val="00396874"/>
    <w:rsid w:val="003A0BB4"/>
    <w:rsid w:val="003A1F6F"/>
    <w:rsid w:val="003A307A"/>
    <w:rsid w:val="003A3D6B"/>
    <w:rsid w:val="003A4CD2"/>
    <w:rsid w:val="003A4E86"/>
    <w:rsid w:val="003A58E8"/>
    <w:rsid w:val="003A710A"/>
    <w:rsid w:val="003A7784"/>
    <w:rsid w:val="003A7F11"/>
    <w:rsid w:val="003B045D"/>
    <w:rsid w:val="003B225E"/>
    <w:rsid w:val="003B29BA"/>
    <w:rsid w:val="003B44F1"/>
    <w:rsid w:val="003B4789"/>
    <w:rsid w:val="003B5271"/>
    <w:rsid w:val="003B5354"/>
    <w:rsid w:val="003B659E"/>
    <w:rsid w:val="003B7686"/>
    <w:rsid w:val="003C0513"/>
    <w:rsid w:val="003C275E"/>
    <w:rsid w:val="003C2F1F"/>
    <w:rsid w:val="003C3FE7"/>
    <w:rsid w:val="003C4FDE"/>
    <w:rsid w:val="003C5461"/>
    <w:rsid w:val="003C6F6F"/>
    <w:rsid w:val="003C75FB"/>
    <w:rsid w:val="003C7746"/>
    <w:rsid w:val="003D0B9B"/>
    <w:rsid w:val="003D547B"/>
    <w:rsid w:val="003D6FB0"/>
    <w:rsid w:val="003D7178"/>
    <w:rsid w:val="003E13EF"/>
    <w:rsid w:val="003E2C22"/>
    <w:rsid w:val="003E31A5"/>
    <w:rsid w:val="003E430F"/>
    <w:rsid w:val="003E4BAE"/>
    <w:rsid w:val="003E4C99"/>
    <w:rsid w:val="003E4F67"/>
    <w:rsid w:val="003E58DF"/>
    <w:rsid w:val="003E5B76"/>
    <w:rsid w:val="003E795B"/>
    <w:rsid w:val="003E7B65"/>
    <w:rsid w:val="003F3229"/>
    <w:rsid w:val="003F3E75"/>
    <w:rsid w:val="003F42B8"/>
    <w:rsid w:val="004005E9"/>
    <w:rsid w:val="00401E63"/>
    <w:rsid w:val="00402326"/>
    <w:rsid w:val="00402F88"/>
    <w:rsid w:val="00404C4C"/>
    <w:rsid w:val="00404D93"/>
    <w:rsid w:val="0040682D"/>
    <w:rsid w:val="0040696E"/>
    <w:rsid w:val="00406F57"/>
    <w:rsid w:val="00410707"/>
    <w:rsid w:val="00410EB3"/>
    <w:rsid w:val="00413E98"/>
    <w:rsid w:val="0041423F"/>
    <w:rsid w:val="00414405"/>
    <w:rsid w:val="004144A4"/>
    <w:rsid w:val="0041498F"/>
    <w:rsid w:val="00414F81"/>
    <w:rsid w:val="0041661F"/>
    <w:rsid w:val="00416A1F"/>
    <w:rsid w:val="004221C3"/>
    <w:rsid w:val="0042456A"/>
    <w:rsid w:val="004254B1"/>
    <w:rsid w:val="00425C8F"/>
    <w:rsid w:val="00426C79"/>
    <w:rsid w:val="004339CB"/>
    <w:rsid w:val="0043447D"/>
    <w:rsid w:val="00436009"/>
    <w:rsid w:val="00436A0F"/>
    <w:rsid w:val="00436C38"/>
    <w:rsid w:val="00437150"/>
    <w:rsid w:val="0043750A"/>
    <w:rsid w:val="0043793A"/>
    <w:rsid w:val="0044272C"/>
    <w:rsid w:val="004449B9"/>
    <w:rsid w:val="00445D2E"/>
    <w:rsid w:val="004464C0"/>
    <w:rsid w:val="00451738"/>
    <w:rsid w:val="00451A24"/>
    <w:rsid w:val="00453249"/>
    <w:rsid w:val="00453768"/>
    <w:rsid w:val="00453C56"/>
    <w:rsid w:val="004550ED"/>
    <w:rsid w:val="00455BC2"/>
    <w:rsid w:val="0045763A"/>
    <w:rsid w:val="004610E4"/>
    <w:rsid w:val="00461287"/>
    <w:rsid w:val="00461C08"/>
    <w:rsid w:val="00462216"/>
    <w:rsid w:val="004630F6"/>
    <w:rsid w:val="0046332D"/>
    <w:rsid w:val="004642D4"/>
    <w:rsid w:val="00465113"/>
    <w:rsid w:val="00467810"/>
    <w:rsid w:val="00470B4F"/>
    <w:rsid w:val="004713A3"/>
    <w:rsid w:val="004732E9"/>
    <w:rsid w:val="00474628"/>
    <w:rsid w:val="00474ED6"/>
    <w:rsid w:val="00475D42"/>
    <w:rsid w:val="00475D7D"/>
    <w:rsid w:val="004805DB"/>
    <w:rsid w:val="00481DFC"/>
    <w:rsid w:val="004847D4"/>
    <w:rsid w:val="004854BB"/>
    <w:rsid w:val="00490CF1"/>
    <w:rsid w:val="00494493"/>
    <w:rsid w:val="00494F62"/>
    <w:rsid w:val="00496286"/>
    <w:rsid w:val="00496606"/>
    <w:rsid w:val="004967F0"/>
    <w:rsid w:val="00496B85"/>
    <w:rsid w:val="004A0E9B"/>
    <w:rsid w:val="004A1031"/>
    <w:rsid w:val="004A1A13"/>
    <w:rsid w:val="004A349F"/>
    <w:rsid w:val="004A3516"/>
    <w:rsid w:val="004A4036"/>
    <w:rsid w:val="004A6519"/>
    <w:rsid w:val="004A6B0D"/>
    <w:rsid w:val="004B32C4"/>
    <w:rsid w:val="004B35A8"/>
    <w:rsid w:val="004B717E"/>
    <w:rsid w:val="004C20E5"/>
    <w:rsid w:val="004C26AE"/>
    <w:rsid w:val="004C4590"/>
    <w:rsid w:val="004C5022"/>
    <w:rsid w:val="004C5B15"/>
    <w:rsid w:val="004C5E4C"/>
    <w:rsid w:val="004C7693"/>
    <w:rsid w:val="004D3E52"/>
    <w:rsid w:val="004D567D"/>
    <w:rsid w:val="004D6705"/>
    <w:rsid w:val="004D6C2E"/>
    <w:rsid w:val="004D6E32"/>
    <w:rsid w:val="004D6EE7"/>
    <w:rsid w:val="004E0021"/>
    <w:rsid w:val="004E3757"/>
    <w:rsid w:val="004E5E66"/>
    <w:rsid w:val="004E7ADB"/>
    <w:rsid w:val="004F156F"/>
    <w:rsid w:val="004F2BD0"/>
    <w:rsid w:val="004F312B"/>
    <w:rsid w:val="004F38A3"/>
    <w:rsid w:val="004F4D96"/>
    <w:rsid w:val="004F522C"/>
    <w:rsid w:val="004F6C65"/>
    <w:rsid w:val="00500B07"/>
    <w:rsid w:val="005012C1"/>
    <w:rsid w:val="00501F43"/>
    <w:rsid w:val="00502B99"/>
    <w:rsid w:val="00503B4D"/>
    <w:rsid w:val="00504EE9"/>
    <w:rsid w:val="00505CB1"/>
    <w:rsid w:val="005144A9"/>
    <w:rsid w:val="00520159"/>
    <w:rsid w:val="00521011"/>
    <w:rsid w:val="00521576"/>
    <w:rsid w:val="00522187"/>
    <w:rsid w:val="00522242"/>
    <w:rsid w:val="00522DA5"/>
    <w:rsid w:val="00523210"/>
    <w:rsid w:val="0052407F"/>
    <w:rsid w:val="005250E6"/>
    <w:rsid w:val="0052796D"/>
    <w:rsid w:val="00531A7F"/>
    <w:rsid w:val="00533685"/>
    <w:rsid w:val="0054163E"/>
    <w:rsid w:val="00541DC6"/>
    <w:rsid w:val="00542D23"/>
    <w:rsid w:val="0054368D"/>
    <w:rsid w:val="0054434F"/>
    <w:rsid w:val="0054442C"/>
    <w:rsid w:val="005466CF"/>
    <w:rsid w:val="005469F6"/>
    <w:rsid w:val="00550285"/>
    <w:rsid w:val="0055029B"/>
    <w:rsid w:val="005513E6"/>
    <w:rsid w:val="00555455"/>
    <w:rsid w:val="00555513"/>
    <w:rsid w:val="00556B40"/>
    <w:rsid w:val="00556C3A"/>
    <w:rsid w:val="00560350"/>
    <w:rsid w:val="00560F58"/>
    <w:rsid w:val="0056212F"/>
    <w:rsid w:val="00562492"/>
    <w:rsid w:val="005639EA"/>
    <w:rsid w:val="00563BDF"/>
    <w:rsid w:val="00565746"/>
    <w:rsid w:val="00566D4F"/>
    <w:rsid w:val="00566DBB"/>
    <w:rsid w:val="005679F9"/>
    <w:rsid w:val="005718DE"/>
    <w:rsid w:val="00572A20"/>
    <w:rsid w:val="00572CD4"/>
    <w:rsid w:val="00573C52"/>
    <w:rsid w:val="00574458"/>
    <w:rsid w:val="00575E71"/>
    <w:rsid w:val="00576B81"/>
    <w:rsid w:val="00577937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0C8F"/>
    <w:rsid w:val="005913D9"/>
    <w:rsid w:val="005918FA"/>
    <w:rsid w:val="005922C7"/>
    <w:rsid w:val="00592A86"/>
    <w:rsid w:val="00593E99"/>
    <w:rsid w:val="00593F48"/>
    <w:rsid w:val="00595DA7"/>
    <w:rsid w:val="00596943"/>
    <w:rsid w:val="00596EF5"/>
    <w:rsid w:val="00597484"/>
    <w:rsid w:val="005A05FB"/>
    <w:rsid w:val="005A1D6C"/>
    <w:rsid w:val="005A47FE"/>
    <w:rsid w:val="005A63AB"/>
    <w:rsid w:val="005A71BA"/>
    <w:rsid w:val="005B1271"/>
    <w:rsid w:val="005B14DE"/>
    <w:rsid w:val="005B4801"/>
    <w:rsid w:val="005B5B60"/>
    <w:rsid w:val="005B5D9C"/>
    <w:rsid w:val="005B61D9"/>
    <w:rsid w:val="005C0B40"/>
    <w:rsid w:val="005C1D8A"/>
    <w:rsid w:val="005C23A4"/>
    <w:rsid w:val="005C37ED"/>
    <w:rsid w:val="005C587C"/>
    <w:rsid w:val="005C5DA4"/>
    <w:rsid w:val="005C66BE"/>
    <w:rsid w:val="005C66E7"/>
    <w:rsid w:val="005C771F"/>
    <w:rsid w:val="005C7B06"/>
    <w:rsid w:val="005D01B7"/>
    <w:rsid w:val="005D109D"/>
    <w:rsid w:val="005D1CDF"/>
    <w:rsid w:val="005D2BB7"/>
    <w:rsid w:val="005D5C05"/>
    <w:rsid w:val="005D77AB"/>
    <w:rsid w:val="005E0B24"/>
    <w:rsid w:val="005E0BFF"/>
    <w:rsid w:val="005E2761"/>
    <w:rsid w:val="005E3FBB"/>
    <w:rsid w:val="005E4BEE"/>
    <w:rsid w:val="005E61A8"/>
    <w:rsid w:val="005E64FD"/>
    <w:rsid w:val="005F0F4F"/>
    <w:rsid w:val="005F60C0"/>
    <w:rsid w:val="005F6419"/>
    <w:rsid w:val="005F6CC7"/>
    <w:rsid w:val="005F7839"/>
    <w:rsid w:val="005F7E92"/>
    <w:rsid w:val="006002FE"/>
    <w:rsid w:val="006007D3"/>
    <w:rsid w:val="006031F7"/>
    <w:rsid w:val="00604992"/>
    <w:rsid w:val="00604DFB"/>
    <w:rsid w:val="0060543D"/>
    <w:rsid w:val="00605C6E"/>
    <w:rsid w:val="00605E3D"/>
    <w:rsid w:val="0060631B"/>
    <w:rsid w:val="006103B4"/>
    <w:rsid w:val="006104DD"/>
    <w:rsid w:val="00612431"/>
    <w:rsid w:val="006130B5"/>
    <w:rsid w:val="00613835"/>
    <w:rsid w:val="00613A98"/>
    <w:rsid w:val="00613C85"/>
    <w:rsid w:val="00615CE1"/>
    <w:rsid w:val="0061610B"/>
    <w:rsid w:val="00617030"/>
    <w:rsid w:val="00617400"/>
    <w:rsid w:val="006209AF"/>
    <w:rsid w:val="00622EE7"/>
    <w:rsid w:val="0062341A"/>
    <w:rsid w:val="00623631"/>
    <w:rsid w:val="00623E5A"/>
    <w:rsid w:val="006251AF"/>
    <w:rsid w:val="00626468"/>
    <w:rsid w:val="00627B53"/>
    <w:rsid w:val="00630484"/>
    <w:rsid w:val="0063144F"/>
    <w:rsid w:val="00632D29"/>
    <w:rsid w:val="006344D2"/>
    <w:rsid w:val="00634FEA"/>
    <w:rsid w:val="00635AF6"/>
    <w:rsid w:val="00635BB9"/>
    <w:rsid w:val="00636294"/>
    <w:rsid w:val="00640254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1FA"/>
    <w:rsid w:val="00653EC7"/>
    <w:rsid w:val="00656844"/>
    <w:rsid w:val="00661E3B"/>
    <w:rsid w:val="00664950"/>
    <w:rsid w:val="00666298"/>
    <w:rsid w:val="0067015F"/>
    <w:rsid w:val="006707F0"/>
    <w:rsid w:val="00672263"/>
    <w:rsid w:val="006723D1"/>
    <w:rsid w:val="00672417"/>
    <w:rsid w:val="00672724"/>
    <w:rsid w:val="00672E8D"/>
    <w:rsid w:val="0067415D"/>
    <w:rsid w:val="0067587B"/>
    <w:rsid w:val="00680E04"/>
    <w:rsid w:val="00683220"/>
    <w:rsid w:val="006839A3"/>
    <w:rsid w:val="006865A2"/>
    <w:rsid w:val="00687FA0"/>
    <w:rsid w:val="006905B5"/>
    <w:rsid w:val="00690992"/>
    <w:rsid w:val="00694B3F"/>
    <w:rsid w:val="006955E6"/>
    <w:rsid w:val="00695641"/>
    <w:rsid w:val="006971A6"/>
    <w:rsid w:val="006978C1"/>
    <w:rsid w:val="006A1A49"/>
    <w:rsid w:val="006A1BB4"/>
    <w:rsid w:val="006A3C11"/>
    <w:rsid w:val="006A448C"/>
    <w:rsid w:val="006A5A4F"/>
    <w:rsid w:val="006A7262"/>
    <w:rsid w:val="006A79EA"/>
    <w:rsid w:val="006B0E95"/>
    <w:rsid w:val="006B179D"/>
    <w:rsid w:val="006B32A0"/>
    <w:rsid w:val="006B6C59"/>
    <w:rsid w:val="006B7010"/>
    <w:rsid w:val="006C18F9"/>
    <w:rsid w:val="006C3095"/>
    <w:rsid w:val="006C3434"/>
    <w:rsid w:val="006C4505"/>
    <w:rsid w:val="006C5899"/>
    <w:rsid w:val="006C5C69"/>
    <w:rsid w:val="006C7DF8"/>
    <w:rsid w:val="006D0724"/>
    <w:rsid w:val="006D1119"/>
    <w:rsid w:val="006D24AC"/>
    <w:rsid w:val="006D32B0"/>
    <w:rsid w:val="006D55E7"/>
    <w:rsid w:val="006D5FE4"/>
    <w:rsid w:val="006E1151"/>
    <w:rsid w:val="006E2170"/>
    <w:rsid w:val="006E3D95"/>
    <w:rsid w:val="006E4E00"/>
    <w:rsid w:val="006E6311"/>
    <w:rsid w:val="006F23BE"/>
    <w:rsid w:val="006F2D63"/>
    <w:rsid w:val="006F3B95"/>
    <w:rsid w:val="006F55FA"/>
    <w:rsid w:val="006F7CF7"/>
    <w:rsid w:val="007012A2"/>
    <w:rsid w:val="0070170F"/>
    <w:rsid w:val="00703246"/>
    <w:rsid w:val="007032A3"/>
    <w:rsid w:val="00706269"/>
    <w:rsid w:val="007102A9"/>
    <w:rsid w:val="007108A0"/>
    <w:rsid w:val="00710AC7"/>
    <w:rsid w:val="00710EC5"/>
    <w:rsid w:val="00711661"/>
    <w:rsid w:val="00712AF1"/>
    <w:rsid w:val="007143F4"/>
    <w:rsid w:val="007145FF"/>
    <w:rsid w:val="0071517C"/>
    <w:rsid w:val="0071576A"/>
    <w:rsid w:val="00715B2A"/>
    <w:rsid w:val="0071639A"/>
    <w:rsid w:val="0071654A"/>
    <w:rsid w:val="007232FE"/>
    <w:rsid w:val="00727B50"/>
    <w:rsid w:val="007313EF"/>
    <w:rsid w:val="00731CE4"/>
    <w:rsid w:val="00731D28"/>
    <w:rsid w:val="00731E33"/>
    <w:rsid w:val="007330DF"/>
    <w:rsid w:val="0073787F"/>
    <w:rsid w:val="00742AA0"/>
    <w:rsid w:val="00742EF1"/>
    <w:rsid w:val="0074484C"/>
    <w:rsid w:val="007450F1"/>
    <w:rsid w:val="00745AC3"/>
    <w:rsid w:val="00747779"/>
    <w:rsid w:val="00747B0F"/>
    <w:rsid w:val="00751515"/>
    <w:rsid w:val="007542F8"/>
    <w:rsid w:val="007545D9"/>
    <w:rsid w:val="00754EEB"/>
    <w:rsid w:val="00760356"/>
    <w:rsid w:val="007626B7"/>
    <w:rsid w:val="00762BED"/>
    <w:rsid w:val="00762C18"/>
    <w:rsid w:val="00762E39"/>
    <w:rsid w:val="007633BE"/>
    <w:rsid w:val="00763A2C"/>
    <w:rsid w:val="0076458B"/>
    <w:rsid w:val="007651D8"/>
    <w:rsid w:val="00765F15"/>
    <w:rsid w:val="007660A5"/>
    <w:rsid w:val="0076717D"/>
    <w:rsid w:val="00770B4F"/>
    <w:rsid w:val="007736DD"/>
    <w:rsid w:val="007740AC"/>
    <w:rsid w:val="00774899"/>
    <w:rsid w:val="00775E1F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2EF1"/>
    <w:rsid w:val="00793689"/>
    <w:rsid w:val="00794025"/>
    <w:rsid w:val="0079480B"/>
    <w:rsid w:val="00796606"/>
    <w:rsid w:val="00796C2E"/>
    <w:rsid w:val="007A08B6"/>
    <w:rsid w:val="007A2EA3"/>
    <w:rsid w:val="007A361B"/>
    <w:rsid w:val="007A3AE8"/>
    <w:rsid w:val="007A40FA"/>
    <w:rsid w:val="007A4206"/>
    <w:rsid w:val="007A4824"/>
    <w:rsid w:val="007A4C91"/>
    <w:rsid w:val="007B08D3"/>
    <w:rsid w:val="007B1381"/>
    <w:rsid w:val="007B186C"/>
    <w:rsid w:val="007B1F41"/>
    <w:rsid w:val="007B20C8"/>
    <w:rsid w:val="007B273B"/>
    <w:rsid w:val="007B2794"/>
    <w:rsid w:val="007B3445"/>
    <w:rsid w:val="007B3B1D"/>
    <w:rsid w:val="007B3BDC"/>
    <w:rsid w:val="007B4C68"/>
    <w:rsid w:val="007B780F"/>
    <w:rsid w:val="007C085E"/>
    <w:rsid w:val="007C1696"/>
    <w:rsid w:val="007C1871"/>
    <w:rsid w:val="007C3018"/>
    <w:rsid w:val="007C3ED0"/>
    <w:rsid w:val="007C589E"/>
    <w:rsid w:val="007C5971"/>
    <w:rsid w:val="007C6D1D"/>
    <w:rsid w:val="007C79D4"/>
    <w:rsid w:val="007C7EB6"/>
    <w:rsid w:val="007D0609"/>
    <w:rsid w:val="007D15E2"/>
    <w:rsid w:val="007D4D0A"/>
    <w:rsid w:val="007D669C"/>
    <w:rsid w:val="007E142D"/>
    <w:rsid w:val="007E18D9"/>
    <w:rsid w:val="007E23E9"/>
    <w:rsid w:val="007E2DE7"/>
    <w:rsid w:val="007E3A16"/>
    <w:rsid w:val="007E4ECA"/>
    <w:rsid w:val="007E543C"/>
    <w:rsid w:val="007E6241"/>
    <w:rsid w:val="007F084C"/>
    <w:rsid w:val="007F0BE8"/>
    <w:rsid w:val="007F12EE"/>
    <w:rsid w:val="007F1582"/>
    <w:rsid w:val="007F1E5C"/>
    <w:rsid w:val="007F33C9"/>
    <w:rsid w:val="007F3F13"/>
    <w:rsid w:val="007F40BB"/>
    <w:rsid w:val="007F54B9"/>
    <w:rsid w:val="008006BF"/>
    <w:rsid w:val="00800AB1"/>
    <w:rsid w:val="00800C5D"/>
    <w:rsid w:val="00801384"/>
    <w:rsid w:val="00802490"/>
    <w:rsid w:val="0080385E"/>
    <w:rsid w:val="00804ED8"/>
    <w:rsid w:val="00805129"/>
    <w:rsid w:val="0080513E"/>
    <w:rsid w:val="00805444"/>
    <w:rsid w:val="00806A76"/>
    <w:rsid w:val="00807B97"/>
    <w:rsid w:val="00810221"/>
    <w:rsid w:val="00810253"/>
    <w:rsid w:val="00810254"/>
    <w:rsid w:val="0081053E"/>
    <w:rsid w:val="008119BB"/>
    <w:rsid w:val="00811C9D"/>
    <w:rsid w:val="00815208"/>
    <w:rsid w:val="008162CE"/>
    <w:rsid w:val="00816C80"/>
    <w:rsid w:val="0082129D"/>
    <w:rsid w:val="008233C1"/>
    <w:rsid w:val="008247F2"/>
    <w:rsid w:val="008266A6"/>
    <w:rsid w:val="00826F8B"/>
    <w:rsid w:val="00827461"/>
    <w:rsid w:val="008279CD"/>
    <w:rsid w:val="00827DEC"/>
    <w:rsid w:val="00830775"/>
    <w:rsid w:val="0083083C"/>
    <w:rsid w:val="00831A8B"/>
    <w:rsid w:val="00832BBD"/>
    <w:rsid w:val="00833309"/>
    <w:rsid w:val="00835816"/>
    <w:rsid w:val="00836330"/>
    <w:rsid w:val="00836AC2"/>
    <w:rsid w:val="00841BCD"/>
    <w:rsid w:val="0084392C"/>
    <w:rsid w:val="00844924"/>
    <w:rsid w:val="00844A64"/>
    <w:rsid w:val="008451CF"/>
    <w:rsid w:val="00845446"/>
    <w:rsid w:val="00846CE8"/>
    <w:rsid w:val="00847263"/>
    <w:rsid w:val="00847264"/>
    <w:rsid w:val="00850B48"/>
    <w:rsid w:val="00851A8E"/>
    <w:rsid w:val="0085365B"/>
    <w:rsid w:val="00853AB2"/>
    <w:rsid w:val="00854BCE"/>
    <w:rsid w:val="00857E88"/>
    <w:rsid w:val="00857EFB"/>
    <w:rsid w:val="00860B04"/>
    <w:rsid w:val="0086184C"/>
    <w:rsid w:val="00863001"/>
    <w:rsid w:val="00865CD5"/>
    <w:rsid w:val="00865DC2"/>
    <w:rsid w:val="00865E58"/>
    <w:rsid w:val="0086730C"/>
    <w:rsid w:val="00867F9B"/>
    <w:rsid w:val="00870FF6"/>
    <w:rsid w:val="00874B08"/>
    <w:rsid w:val="00874E29"/>
    <w:rsid w:val="00880147"/>
    <w:rsid w:val="008826C1"/>
    <w:rsid w:val="00883C0B"/>
    <w:rsid w:val="00883DFD"/>
    <w:rsid w:val="00883E26"/>
    <w:rsid w:val="008842D7"/>
    <w:rsid w:val="008871DF"/>
    <w:rsid w:val="00890CE0"/>
    <w:rsid w:val="008925E1"/>
    <w:rsid w:val="00893360"/>
    <w:rsid w:val="00894334"/>
    <w:rsid w:val="00894938"/>
    <w:rsid w:val="008A02A9"/>
    <w:rsid w:val="008A1BF7"/>
    <w:rsid w:val="008A2D57"/>
    <w:rsid w:val="008A3B91"/>
    <w:rsid w:val="008A3DFF"/>
    <w:rsid w:val="008A43EC"/>
    <w:rsid w:val="008A4852"/>
    <w:rsid w:val="008A5B0E"/>
    <w:rsid w:val="008B0961"/>
    <w:rsid w:val="008B0CF0"/>
    <w:rsid w:val="008B1284"/>
    <w:rsid w:val="008B2C75"/>
    <w:rsid w:val="008B4384"/>
    <w:rsid w:val="008B4A40"/>
    <w:rsid w:val="008B540A"/>
    <w:rsid w:val="008B5B61"/>
    <w:rsid w:val="008C3674"/>
    <w:rsid w:val="008C39F7"/>
    <w:rsid w:val="008C3CC9"/>
    <w:rsid w:val="008C3EB2"/>
    <w:rsid w:val="008C43D7"/>
    <w:rsid w:val="008C497E"/>
    <w:rsid w:val="008C564C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230A"/>
    <w:rsid w:val="008E3053"/>
    <w:rsid w:val="008E32D9"/>
    <w:rsid w:val="008E4F7A"/>
    <w:rsid w:val="008E632B"/>
    <w:rsid w:val="008F2372"/>
    <w:rsid w:val="008F298C"/>
    <w:rsid w:val="008F3B23"/>
    <w:rsid w:val="008F44D2"/>
    <w:rsid w:val="0090091A"/>
    <w:rsid w:val="00901086"/>
    <w:rsid w:val="009042BD"/>
    <w:rsid w:val="00904797"/>
    <w:rsid w:val="00904FE4"/>
    <w:rsid w:val="0090556D"/>
    <w:rsid w:val="00911D55"/>
    <w:rsid w:val="009127C6"/>
    <w:rsid w:val="00913A36"/>
    <w:rsid w:val="009163B9"/>
    <w:rsid w:val="00920BA6"/>
    <w:rsid w:val="009224B4"/>
    <w:rsid w:val="009228E4"/>
    <w:rsid w:val="00922D1B"/>
    <w:rsid w:val="009238BC"/>
    <w:rsid w:val="00924387"/>
    <w:rsid w:val="0092466B"/>
    <w:rsid w:val="00925F84"/>
    <w:rsid w:val="0092621D"/>
    <w:rsid w:val="00926D0A"/>
    <w:rsid w:val="009271F8"/>
    <w:rsid w:val="00930734"/>
    <w:rsid w:val="00932C0F"/>
    <w:rsid w:val="00933929"/>
    <w:rsid w:val="009343BB"/>
    <w:rsid w:val="00936159"/>
    <w:rsid w:val="0094010A"/>
    <w:rsid w:val="00941FC0"/>
    <w:rsid w:val="0094273F"/>
    <w:rsid w:val="00942751"/>
    <w:rsid w:val="00943647"/>
    <w:rsid w:val="009436F8"/>
    <w:rsid w:val="00943BC7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9B8"/>
    <w:rsid w:val="00953B72"/>
    <w:rsid w:val="00953BC9"/>
    <w:rsid w:val="00953CD9"/>
    <w:rsid w:val="00954B61"/>
    <w:rsid w:val="0095504C"/>
    <w:rsid w:val="0095548F"/>
    <w:rsid w:val="00956CA5"/>
    <w:rsid w:val="00957910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676CA"/>
    <w:rsid w:val="009705AC"/>
    <w:rsid w:val="00971B27"/>
    <w:rsid w:val="0097225F"/>
    <w:rsid w:val="00972283"/>
    <w:rsid w:val="0097356C"/>
    <w:rsid w:val="00973AE0"/>
    <w:rsid w:val="00975993"/>
    <w:rsid w:val="00977E1D"/>
    <w:rsid w:val="00980748"/>
    <w:rsid w:val="00981577"/>
    <w:rsid w:val="00982B85"/>
    <w:rsid w:val="00984C99"/>
    <w:rsid w:val="0098622D"/>
    <w:rsid w:val="009863CF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0A8C"/>
    <w:rsid w:val="009A3508"/>
    <w:rsid w:val="009A4331"/>
    <w:rsid w:val="009A46DC"/>
    <w:rsid w:val="009A482A"/>
    <w:rsid w:val="009B0573"/>
    <w:rsid w:val="009B069A"/>
    <w:rsid w:val="009B4A42"/>
    <w:rsid w:val="009B4D36"/>
    <w:rsid w:val="009B4F13"/>
    <w:rsid w:val="009B5838"/>
    <w:rsid w:val="009B65AD"/>
    <w:rsid w:val="009B686E"/>
    <w:rsid w:val="009B6EA4"/>
    <w:rsid w:val="009B7B4B"/>
    <w:rsid w:val="009B7C21"/>
    <w:rsid w:val="009C1D24"/>
    <w:rsid w:val="009C2921"/>
    <w:rsid w:val="009C2CA2"/>
    <w:rsid w:val="009C4A82"/>
    <w:rsid w:val="009C6DCF"/>
    <w:rsid w:val="009C73C0"/>
    <w:rsid w:val="009C7723"/>
    <w:rsid w:val="009C7E3F"/>
    <w:rsid w:val="009D2058"/>
    <w:rsid w:val="009D2801"/>
    <w:rsid w:val="009D29D3"/>
    <w:rsid w:val="009D4881"/>
    <w:rsid w:val="009D48C3"/>
    <w:rsid w:val="009D5EF4"/>
    <w:rsid w:val="009D6B43"/>
    <w:rsid w:val="009E13E5"/>
    <w:rsid w:val="009E21DF"/>
    <w:rsid w:val="009F5D9A"/>
    <w:rsid w:val="009F698E"/>
    <w:rsid w:val="009F6D3C"/>
    <w:rsid w:val="009F70BE"/>
    <w:rsid w:val="00A003D3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184"/>
    <w:rsid w:val="00A07436"/>
    <w:rsid w:val="00A109FC"/>
    <w:rsid w:val="00A12297"/>
    <w:rsid w:val="00A147AA"/>
    <w:rsid w:val="00A14AA4"/>
    <w:rsid w:val="00A165A1"/>
    <w:rsid w:val="00A1711F"/>
    <w:rsid w:val="00A175EA"/>
    <w:rsid w:val="00A17AD5"/>
    <w:rsid w:val="00A17CEE"/>
    <w:rsid w:val="00A203D0"/>
    <w:rsid w:val="00A208C0"/>
    <w:rsid w:val="00A21D71"/>
    <w:rsid w:val="00A22444"/>
    <w:rsid w:val="00A2275A"/>
    <w:rsid w:val="00A22B78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45FD"/>
    <w:rsid w:val="00A37002"/>
    <w:rsid w:val="00A423A7"/>
    <w:rsid w:val="00A431D1"/>
    <w:rsid w:val="00A4355E"/>
    <w:rsid w:val="00A45B65"/>
    <w:rsid w:val="00A45C36"/>
    <w:rsid w:val="00A46284"/>
    <w:rsid w:val="00A46D4E"/>
    <w:rsid w:val="00A520D9"/>
    <w:rsid w:val="00A52BED"/>
    <w:rsid w:val="00A57D23"/>
    <w:rsid w:val="00A61697"/>
    <w:rsid w:val="00A629A7"/>
    <w:rsid w:val="00A62FFE"/>
    <w:rsid w:val="00A63108"/>
    <w:rsid w:val="00A7012C"/>
    <w:rsid w:val="00A71994"/>
    <w:rsid w:val="00A71BED"/>
    <w:rsid w:val="00A72882"/>
    <w:rsid w:val="00A73365"/>
    <w:rsid w:val="00A735D0"/>
    <w:rsid w:val="00A73E31"/>
    <w:rsid w:val="00A772F0"/>
    <w:rsid w:val="00A85241"/>
    <w:rsid w:val="00A85D6F"/>
    <w:rsid w:val="00A92BCD"/>
    <w:rsid w:val="00A95043"/>
    <w:rsid w:val="00A9521E"/>
    <w:rsid w:val="00A95BBA"/>
    <w:rsid w:val="00A95C1F"/>
    <w:rsid w:val="00AA1B0E"/>
    <w:rsid w:val="00AA226F"/>
    <w:rsid w:val="00AA359C"/>
    <w:rsid w:val="00AA47B6"/>
    <w:rsid w:val="00AA64A6"/>
    <w:rsid w:val="00AA6758"/>
    <w:rsid w:val="00AA7956"/>
    <w:rsid w:val="00AB350F"/>
    <w:rsid w:val="00AB4391"/>
    <w:rsid w:val="00AB5D9B"/>
    <w:rsid w:val="00AB64D7"/>
    <w:rsid w:val="00AC033C"/>
    <w:rsid w:val="00AC163B"/>
    <w:rsid w:val="00AC1846"/>
    <w:rsid w:val="00AC1AD5"/>
    <w:rsid w:val="00AC26C6"/>
    <w:rsid w:val="00AC339D"/>
    <w:rsid w:val="00AC33A9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D1432"/>
    <w:rsid w:val="00AD3224"/>
    <w:rsid w:val="00AD69E1"/>
    <w:rsid w:val="00AE2444"/>
    <w:rsid w:val="00AE2BA5"/>
    <w:rsid w:val="00AE3CBD"/>
    <w:rsid w:val="00AE494E"/>
    <w:rsid w:val="00AE4A54"/>
    <w:rsid w:val="00AE56B1"/>
    <w:rsid w:val="00AE61B2"/>
    <w:rsid w:val="00AE6D09"/>
    <w:rsid w:val="00AF0421"/>
    <w:rsid w:val="00AF0A8C"/>
    <w:rsid w:val="00AF12B0"/>
    <w:rsid w:val="00AF52D1"/>
    <w:rsid w:val="00AF5A82"/>
    <w:rsid w:val="00AF7A7C"/>
    <w:rsid w:val="00AF7C97"/>
    <w:rsid w:val="00B01604"/>
    <w:rsid w:val="00B02070"/>
    <w:rsid w:val="00B0271D"/>
    <w:rsid w:val="00B052A6"/>
    <w:rsid w:val="00B06DA2"/>
    <w:rsid w:val="00B073A4"/>
    <w:rsid w:val="00B104A7"/>
    <w:rsid w:val="00B108AC"/>
    <w:rsid w:val="00B120A0"/>
    <w:rsid w:val="00B14CB6"/>
    <w:rsid w:val="00B14FEA"/>
    <w:rsid w:val="00B1585B"/>
    <w:rsid w:val="00B15F66"/>
    <w:rsid w:val="00B171BC"/>
    <w:rsid w:val="00B1784E"/>
    <w:rsid w:val="00B21A19"/>
    <w:rsid w:val="00B21D67"/>
    <w:rsid w:val="00B24DC7"/>
    <w:rsid w:val="00B2644D"/>
    <w:rsid w:val="00B26F99"/>
    <w:rsid w:val="00B3133A"/>
    <w:rsid w:val="00B34408"/>
    <w:rsid w:val="00B34A22"/>
    <w:rsid w:val="00B35AC0"/>
    <w:rsid w:val="00B37824"/>
    <w:rsid w:val="00B37E19"/>
    <w:rsid w:val="00B37F39"/>
    <w:rsid w:val="00B40295"/>
    <w:rsid w:val="00B408B6"/>
    <w:rsid w:val="00B41B3C"/>
    <w:rsid w:val="00B4208B"/>
    <w:rsid w:val="00B4274A"/>
    <w:rsid w:val="00B43407"/>
    <w:rsid w:val="00B446CC"/>
    <w:rsid w:val="00B503EE"/>
    <w:rsid w:val="00B50543"/>
    <w:rsid w:val="00B51CA2"/>
    <w:rsid w:val="00B51E66"/>
    <w:rsid w:val="00B542DA"/>
    <w:rsid w:val="00B54AFA"/>
    <w:rsid w:val="00B556A7"/>
    <w:rsid w:val="00B55CA0"/>
    <w:rsid w:val="00B56D86"/>
    <w:rsid w:val="00B6242A"/>
    <w:rsid w:val="00B647BD"/>
    <w:rsid w:val="00B66776"/>
    <w:rsid w:val="00B7060A"/>
    <w:rsid w:val="00B73862"/>
    <w:rsid w:val="00B73F43"/>
    <w:rsid w:val="00B74866"/>
    <w:rsid w:val="00B75BBF"/>
    <w:rsid w:val="00B75BC5"/>
    <w:rsid w:val="00B75F9A"/>
    <w:rsid w:val="00B771A8"/>
    <w:rsid w:val="00B80506"/>
    <w:rsid w:val="00B8386B"/>
    <w:rsid w:val="00B8542E"/>
    <w:rsid w:val="00B867A9"/>
    <w:rsid w:val="00B90702"/>
    <w:rsid w:val="00B91DEB"/>
    <w:rsid w:val="00B920C8"/>
    <w:rsid w:val="00B9336B"/>
    <w:rsid w:val="00B938A8"/>
    <w:rsid w:val="00B94197"/>
    <w:rsid w:val="00B95235"/>
    <w:rsid w:val="00B9544C"/>
    <w:rsid w:val="00B973E6"/>
    <w:rsid w:val="00B97C26"/>
    <w:rsid w:val="00BA0FE7"/>
    <w:rsid w:val="00BA1B78"/>
    <w:rsid w:val="00BA5E4A"/>
    <w:rsid w:val="00BA6B66"/>
    <w:rsid w:val="00BA6E48"/>
    <w:rsid w:val="00BB0B75"/>
    <w:rsid w:val="00BB3CF1"/>
    <w:rsid w:val="00BB79E4"/>
    <w:rsid w:val="00BB7BBE"/>
    <w:rsid w:val="00BC2C5B"/>
    <w:rsid w:val="00BC3B59"/>
    <w:rsid w:val="00BC60B5"/>
    <w:rsid w:val="00BC79D7"/>
    <w:rsid w:val="00BD0085"/>
    <w:rsid w:val="00BD07D3"/>
    <w:rsid w:val="00BD112A"/>
    <w:rsid w:val="00BD4B73"/>
    <w:rsid w:val="00BD5FE5"/>
    <w:rsid w:val="00BD69F7"/>
    <w:rsid w:val="00BD704C"/>
    <w:rsid w:val="00BD783C"/>
    <w:rsid w:val="00BE0749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6701"/>
    <w:rsid w:val="00BF70B8"/>
    <w:rsid w:val="00C0426B"/>
    <w:rsid w:val="00C045DF"/>
    <w:rsid w:val="00C0551C"/>
    <w:rsid w:val="00C056F5"/>
    <w:rsid w:val="00C05CC4"/>
    <w:rsid w:val="00C05FDB"/>
    <w:rsid w:val="00C06520"/>
    <w:rsid w:val="00C12DEE"/>
    <w:rsid w:val="00C15906"/>
    <w:rsid w:val="00C16252"/>
    <w:rsid w:val="00C16A12"/>
    <w:rsid w:val="00C16BC0"/>
    <w:rsid w:val="00C17C7B"/>
    <w:rsid w:val="00C20AB4"/>
    <w:rsid w:val="00C225AA"/>
    <w:rsid w:val="00C22C40"/>
    <w:rsid w:val="00C23A8A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A96"/>
    <w:rsid w:val="00C3513F"/>
    <w:rsid w:val="00C36A83"/>
    <w:rsid w:val="00C379ED"/>
    <w:rsid w:val="00C44176"/>
    <w:rsid w:val="00C441CB"/>
    <w:rsid w:val="00C4593E"/>
    <w:rsid w:val="00C45999"/>
    <w:rsid w:val="00C46548"/>
    <w:rsid w:val="00C47424"/>
    <w:rsid w:val="00C47C6B"/>
    <w:rsid w:val="00C47F42"/>
    <w:rsid w:val="00C51155"/>
    <w:rsid w:val="00C53A6C"/>
    <w:rsid w:val="00C562BB"/>
    <w:rsid w:val="00C56AC8"/>
    <w:rsid w:val="00C574D5"/>
    <w:rsid w:val="00C60157"/>
    <w:rsid w:val="00C6386C"/>
    <w:rsid w:val="00C640E6"/>
    <w:rsid w:val="00C64133"/>
    <w:rsid w:val="00C702AF"/>
    <w:rsid w:val="00C72234"/>
    <w:rsid w:val="00C73858"/>
    <w:rsid w:val="00C73F32"/>
    <w:rsid w:val="00C74845"/>
    <w:rsid w:val="00C754B3"/>
    <w:rsid w:val="00C75A22"/>
    <w:rsid w:val="00C76DC3"/>
    <w:rsid w:val="00C771DD"/>
    <w:rsid w:val="00C77281"/>
    <w:rsid w:val="00C801D9"/>
    <w:rsid w:val="00C8035E"/>
    <w:rsid w:val="00C81C79"/>
    <w:rsid w:val="00C85219"/>
    <w:rsid w:val="00C857FF"/>
    <w:rsid w:val="00C85A8C"/>
    <w:rsid w:val="00C85A92"/>
    <w:rsid w:val="00C86771"/>
    <w:rsid w:val="00C87462"/>
    <w:rsid w:val="00C91D93"/>
    <w:rsid w:val="00C9593D"/>
    <w:rsid w:val="00C97617"/>
    <w:rsid w:val="00CA08B4"/>
    <w:rsid w:val="00CA180C"/>
    <w:rsid w:val="00CA290F"/>
    <w:rsid w:val="00CA2BEF"/>
    <w:rsid w:val="00CA3905"/>
    <w:rsid w:val="00CA6BDA"/>
    <w:rsid w:val="00CA797F"/>
    <w:rsid w:val="00CB0B8B"/>
    <w:rsid w:val="00CB10DC"/>
    <w:rsid w:val="00CB1EBA"/>
    <w:rsid w:val="00CB22B2"/>
    <w:rsid w:val="00CB30BB"/>
    <w:rsid w:val="00CB7A6C"/>
    <w:rsid w:val="00CC0415"/>
    <w:rsid w:val="00CC2369"/>
    <w:rsid w:val="00CC241E"/>
    <w:rsid w:val="00CC3EE2"/>
    <w:rsid w:val="00CC5392"/>
    <w:rsid w:val="00CC6032"/>
    <w:rsid w:val="00CC711F"/>
    <w:rsid w:val="00CC74B3"/>
    <w:rsid w:val="00CD060C"/>
    <w:rsid w:val="00CD35B4"/>
    <w:rsid w:val="00CD3FBA"/>
    <w:rsid w:val="00CD4FEE"/>
    <w:rsid w:val="00CD5177"/>
    <w:rsid w:val="00CD66EB"/>
    <w:rsid w:val="00CD7188"/>
    <w:rsid w:val="00CD72F1"/>
    <w:rsid w:val="00CD7492"/>
    <w:rsid w:val="00CE0913"/>
    <w:rsid w:val="00CE2046"/>
    <w:rsid w:val="00CE27E1"/>
    <w:rsid w:val="00CE3A6B"/>
    <w:rsid w:val="00CE7057"/>
    <w:rsid w:val="00CF07D6"/>
    <w:rsid w:val="00CF196C"/>
    <w:rsid w:val="00CF1A5B"/>
    <w:rsid w:val="00CF21B1"/>
    <w:rsid w:val="00CF2F0D"/>
    <w:rsid w:val="00CF4FAD"/>
    <w:rsid w:val="00CF52FE"/>
    <w:rsid w:val="00CF6D26"/>
    <w:rsid w:val="00CF722A"/>
    <w:rsid w:val="00CF74ED"/>
    <w:rsid w:val="00CF78A8"/>
    <w:rsid w:val="00CF7A78"/>
    <w:rsid w:val="00D00211"/>
    <w:rsid w:val="00D00AE6"/>
    <w:rsid w:val="00D00BE3"/>
    <w:rsid w:val="00D00E2B"/>
    <w:rsid w:val="00D0211E"/>
    <w:rsid w:val="00D04811"/>
    <w:rsid w:val="00D06309"/>
    <w:rsid w:val="00D0635F"/>
    <w:rsid w:val="00D06BE9"/>
    <w:rsid w:val="00D07940"/>
    <w:rsid w:val="00D103BA"/>
    <w:rsid w:val="00D1061F"/>
    <w:rsid w:val="00D12B74"/>
    <w:rsid w:val="00D208F6"/>
    <w:rsid w:val="00D220B5"/>
    <w:rsid w:val="00D230B9"/>
    <w:rsid w:val="00D25313"/>
    <w:rsid w:val="00D272BC"/>
    <w:rsid w:val="00D273C4"/>
    <w:rsid w:val="00D27DFA"/>
    <w:rsid w:val="00D27E22"/>
    <w:rsid w:val="00D304E7"/>
    <w:rsid w:val="00D30F29"/>
    <w:rsid w:val="00D31642"/>
    <w:rsid w:val="00D32021"/>
    <w:rsid w:val="00D3227C"/>
    <w:rsid w:val="00D34EE6"/>
    <w:rsid w:val="00D351EA"/>
    <w:rsid w:val="00D361BF"/>
    <w:rsid w:val="00D3767B"/>
    <w:rsid w:val="00D40288"/>
    <w:rsid w:val="00D40ED5"/>
    <w:rsid w:val="00D4313C"/>
    <w:rsid w:val="00D43403"/>
    <w:rsid w:val="00D4422C"/>
    <w:rsid w:val="00D4612B"/>
    <w:rsid w:val="00D4682B"/>
    <w:rsid w:val="00D46B62"/>
    <w:rsid w:val="00D46F73"/>
    <w:rsid w:val="00D46FAD"/>
    <w:rsid w:val="00D4781D"/>
    <w:rsid w:val="00D47DD0"/>
    <w:rsid w:val="00D5270B"/>
    <w:rsid w:val="00D55A63"/>
    <w:rsid w:val="00D6081D"/>
    <w:rsid w:val="00D61DDD"/>
    <w:rsid w:val="00D62E71"/>
    <w:rsid w:val="00D63D8F"/>
    <w:rsid w:val="00D63DD2"/>
    <w:rsid w:val="00D6430D"/>
    <w:rsid w:val="00D66188"/>
    <w:rsid w:val="00D67332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1109"/>
    <w:rsid w:val="00D82FCC"/>
    <w:rsid w:val="00D83FF8"/>
    <w:rsid w:val="00D85728"/>
    <w:rsid w:val="00D87EE3"/>
    <w:rsid w:val="00D9051B"/>
    <w:rsid w:val="00D90ABA"/>
    <w:rsid w:val="00D925A0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1A9"/>
    <w:rsid w:val="00DA1FF5"/>
    <w:rsid w:val="00DA38C6"/>
    <w:rsid w:val="00DA5A00"/>
    <w:rsid w:val="00DA5D8C"/>
    <w:rsid w:val="00DA6145"/>
    <w:rsid w:val="00DA6A31"/>
    <w:rsid w:val="00DA72E9"/>
    <w:rsid w:val="00DB0F02"/>
    <w:rsid w:val="00DB1ADE"/>
    <w:rsid w:val="00DB2FC6"/>
    <w:rsid w:val="00DB4B3C"/>
    <w:rsid w:val="00DB4D7C"/>
    <w:rsid w:val="00DB5459"/>
    <w:rsid w:val="00DB549F"/>
    <w:rsid w:val="00DB56F4"/>
    <w:rsid w:val="00DB5CFD"/>
    <w:rsid w:val="00DC01EB"/>
    <w:rsid w:val="00DC2FBA"/>
    <w:rsid w:val="00DC48CF"/>
    <w:rsid w:val="00DC51A4"/>
    <w:rsid w:val="00DC6514"/>
    <w:rsid w:val="00DC683C"/>
    <w:rsid w:val="00DC7A13"/>
    <w:rsid w:val="00DD0F68"/>
    <w:rsid w:val="00DD22CF"/>
    <w:rsid w:val="00DD49DF"/>
    <w:rsid w:val="00DD50DC"/>
    <w:rsid w:val="00DD54CE"/>
    <w:rsid w:val="00DE6AAD"/>
    <w:rsid w:val="00DE6F85"/>
    <w:rsid w:val="00DE7776"/>
    <w:rsid w:val="00DE7F19"/>
    <w:rsid w:val="00DF15D3"/>
    <w:rsid w:val="00DF23D1"/>
    <w:rsid w:val="00DF2997"/>
    <w:rsid w:val="00DF3772"/>
    <w:rsid w:val="00DF3998"/>
    <w:rsid w:val="00DF49FC"/>
    <w:rsid w:val="00DF537F"/>
    <w:rsid w:val="00DF558D"/>
    <w:rsid w:val="00DF6CB5"/>
    <w:rsid w:val="00E01317"/>
    <w:rsid w:val="00E02582"/>
    <w:rsid w:val="00E02A78"/>
    <w:rsid w:val="00E02B0B"/>
    <w:rsid w:val="00E04A21"/>
    <w:rsid w:val="00E06892"/>
    <w:rsid w:val="00E0710D"/>
    <w:rsid w:val="00E07800"/>
    <w:rsid w:val="00E102E9"/>
    <w:rsid w:val="00E10BC4"/>
    <w:rsid w:val="00E11D39"/>
    <w:rsid w:val="00E135EE"/>
    <w:rsid w:val="00E137A7"/>
    <w:rsid w:val="00E13E25"/>
    <w:rsid w:val="00E1415D"/>
    <w:rsid w:val="00E15EDA"/>
    <w:rsid w:val="00E164A5"/>
    <w:rsid w:val="00E17342"/>
    <w:rsid w:val="00E204D6"/>
    <w:rsid w:val="00E20FC0"/>
    <w:rsid w:val="00E22BEC"/>
    <w:rsid w:val="00E24756"/>
    <w:rsid w:val="00E24EF0"/>
    <w:rsid w:val="00E26E37"/>
    <w:rsid w:val="00E27A2A"/>
    <w:rsid w:val="00E31A40"/>
    <w:rsid w:val="00E31CC8"/>
    <w:rsid w:val="00E323E9"/>
    <w:rsid w:val="00E34018"/>
    <w:rsid w:val="00E3462B"/>
    <w:rsid w:val="00E35B5E"/>
    <w:rsid w:val="00E3667F"/>
    <w:rsid w:val="00E42148"/>
    <w:rsid w:val="00E42E56"/>
    <w:rsid w:val="00E437D2"/>
    <w:rsid w:val="00E521EC"/>
    <w:rsid w:val="00E55751"/>
    <w:rsid w:val="00E5746A"/>
    <w:rsid w:val="00E5758D"/>
    <w:rsid w:val="00E600DA"/>
    <w:rsid w:val="00E616C1"/>
    <w:rsid w:val="00E62C83"/>
    <w:rsid w:val="00E64C2C"/>
    <w:rsid w:val="00E64D70"/>
    <w:rsid w:val="00E651E0"/>
    <w:rsid w:val="00E723FE"/>
    <w:rsid w:val="00E73BF5"/>
    <w:rsid w:val="00E743DD"/>
    <w:rsid w:val="00E748EF"/>
    <w:rsid w:val="00E7667B"/>
    <w:rsid w:val="00E77512"/>
    <w:rsid w:val="00E77B86"/>
    <w:rsid w:val="00E80972"/>
    <w:rsid w:val="00E8116A"/>
    <w:rsid w:val="00E8160B"/>
    <w:rsid w:val="00E82E09"/>
    <w:rsid w:val="00E86FFB"/>
    <w:rsid w:val="00E871C9"/>
    <w:rsid w:val="00E875D6"/>
    <w:rsid w:val="00E91A3E"/>
    <w:rsid w:val="00E96090"/>
    <w:rsid w:val="00E96A14"/>
    <w:rsid w:val="00EA03E9"/>
    <w:rsid w:val="00EA1967"/>
    <w:rsid w:val="00EA2311"/>
    <w:rsid w:val="00EA35FA"/>
    <w:rsid w:val="00EA7416"/>
    <w:rsid w:val="00EB03BF"/>
    <w:rsid w:val="00EB214B"/>
    <w:rsid w:val="00EB2896"/>
    <w:rsid w:val="00EB3CA2"/>
    <w:rsid w:val="00EB3E08"/>
    <w:rsid w:val="00EB40A5"/>
    <w:rsid w:val="00EB5019"/>
    <w:rsid w:val="00EB5B16"/>
    <w:rsid w:val="00EB66C8"/>
    <w:rsid w:val="00EB79B1"/>
    <w:rsid w:val="00EC042D"/>
    <w:rsid w:val="00EC05B2"/>
    <w:rsid w:val="00EC0C28"/>
    <w:rsid w:val="00EC0C5D"/>
    <w:rsid w:val="00EC5968"/>
    <w:rsid w:val="00EC7BC3"/>
    <w:rsid w:val="00ED06C6"/>
    <w:rsid w:val="00ED0B70"/>
    <w:rsid w:val="00ED1F08"/>
    <w:rsid w:val="00ED248F"/>
    <w:rsid w:val="00ED2961"/>
    <w:rsid w:val="00ED4608"/>
    <w:rsid w:val="00ED4A2D"/>
    <w:rsid w:val="00ED7087"/>
    <w:rsid w:val="00ED7600"/>
    <w:rsid w:val="00EE1018"/>
    <w:rsid w:val="00EE1A7C"/>
    <w:rsid w:val="00EE20EB"/>
    <w:rsid w:val="00EE2544"/>
    <w:rsid w:val="00EE26F9"/>
    <w:rsid w:val="00EE78F1"/>
    <w:rsid w:val="00EE7F6B"/>
    <w:rsid w:val="00EF10D2"/>
    <w:rsid w:val="00EF2C4F"/>
    <w:rsid w:val="00EF6073"/>
    <w:rsid w:val="00EF6409"/>
    <w:rsid w:val="00EF698B"/>
    <w:rsid w:val="00F006E7"/>
    <w:rsid w:val="00F01A41"/>
    <w:rsid w:val="00F05C09"/>
    <w:rsid w:val="00F0601B"/>
    <w:rsid w:val="00F12D47"/>
    <w:rsid w:val="00F1362C"/>
    <w:rsid w:val="00F15F72"/>
    <w:rsid w:val="00F2110B"/>
    <w:rsid w:val="00F24D5B"/>
    <w:rsid w:val="00F25280"/>
    <w:rsid w:val="00F27E35"/>
    <w:rsid w:val="00F31824"/>
    <w:rsid w:val="00F32FEC"/>
    <w:rsid w:val="00F33364"/>
    <w:rsid w:val="00F33BB2"/>
    <w:rsid w:val="00F344A9"/>
    <w:rsid w:val="00F36C95"/>
    <w:rsid w:val="00F36F5E"/>
    <w:rsid w:val="00F3780B"/>
    <w:rsid w:val="00F37DBF"/>
    <w:rsid w:val="00F40086"/>
    <w:rsid w:val="00F414F1"/>
    <w:rsid w:val="00F41CDF"/>
    <w:rsid w:val="00F42867"/>
    <w:rsid w:val="00F42BA6"/>
    <w:rsid w:val="00F46997"/>
    <w:rsid w:val="00F46FFE"/>
    <w:rsid w:val="00F47691"/>
    <w:rsid w:val="00F502E4"/>
    <w:rsid w:val="00F505B1"/>
    <w:rsid w:val="00F508B8"/>
    <w:rsid w:val="00F5552F"/>
    <w:rsid w:val="00F57C4C"/>
    <w:rsid w:val="00F61EA5"/>
    <w:rsid w:val="00F6417C"/>
    <w:rsid w:val="00F65581"/>
    <w:rsid w:val="00F66A74"/>
    <w:rsid w:val="00F6728D"/>
    <w:rsid w:val="00F6749E"/>
    <w:rsid w:val="00F674D9"/>
    <w:rsid w:val="00F702E0"/>
    <w:rsid w:val="00F72BB6"/>
    <w:rsid w:val="00F72CB1"/>
    <w:rsid w:val="00F762A3"/>
    <w:rsid w:val="00F80FFE"/>
    <w:rsid w:val="00F82139"/>
    <w:rsid w:val="00F8215E"/>
    <w:rsid w:val="00F824F5"/>
    <w:rsid w:val="00F836C5"/>
    <w:rsid w:val="00F83F2B"/>
    <w:rsid w:val="00F86E13"/>
    <w:rsid w:val="00F87775"/>
    <w:rsid w:val="00F90C3E"/>
    <w:rsid w:val="00F90D69"/>
    <w:rsid w:val="00F90FAB"/>
    <w:rsid w:val="00F92B15"/>
    <w:rsid w:val="00F9374D"/>
    <w:rsid w:val="00F94640"/>
    <w:rsid w:val="00F94852"/>
    <w:rsid w:val="00F94D5B"/>
    <w:rsid w:val="00F94FA3"/>
    <w:rsid w:val="00F952AC"/>
    <w:rsid w:val="00FA25AF"/>
    <w:rsid w:val="00FA45F3"/>
    <w:rsid w:val="00FA6367"/>
    <w:rsid w:val="00FB0C06"/>
    <w:rsid w:val="00FB2B53"/>
    <w:rsid w:val="00FB5858"/>
    <w:rsid w:val="00FB6C2B"/>
    <w:rsid w:val="00FB7150"/>
    <w:rsid w:val="00FB7B42"/>
    <w:rsid w:val="00FC039A"/>
    <w:rsid w:val="00FC0E64"/>
    <w:rsid w:val="00FC163F"/>
    <w:rsid w:val="00FC1EA3"/>
    <w:rsid w:val="00FC29B9"/>
    <w:rsid w:val="00FC2A4D"/>
    <w:rsid w:val="00FC3F73"/>
    <w:rsid w:val="00FC439D"/>
    <w:rsid w:val="00FC6FD3"/>
    <w:rsid w:val="00FD02FD"/>
    <w:rsid w:val="00FD0742"/>
    <w:rsid w:val="00FD2834"/>
    <w:rsid w:val="00FD3311"/>
    <w:rsid w:val="00FD382A"/>
    <w:rsid w:val="00FE105B"/>
    <w:rsid w:val="00FE1580"/>
    <w:rsid w:val="00FE305C"/>
    <w:rsid w:val="00FE3A3A"/>
    <w:rsid w:val="00FE4CD5"/>
    <w:rsid w:val="00FE5514"/>
    <w:rsid w:val="00FE5A69"/>
    <w:rsid w:val="00FE68B7"/>
    <w:rsid w:val="00FF0301"/>
    <w:rsid w:val="00FF0B75"/>
    <w:rsid w:val="00FF2128"/>
    <w:rsid w:val="00FF2E74"/>
    <w:rsid w:val="00FF5231"/>
    <w:rsid w:val="00FF6875"/>
    <w:rsid w:val="00FF7183"/>
    <w:rsid w:val="00FF73DD"/>
    <w:rsid w:val="00FF7500"/>
    <w:rsid w:val="00FF7FBF"/>
    <w:rsid w:val="0A48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6B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43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  <w:style w:type="paragraph" w:customStyle="1" w:styleId="TAN">
    <w:name w:val="TAN"/>
    <w:basedOn w:val="Normal"/>
    <w:link w:val="TANChar"/>
    <w:qFormat/>
    <w:rsid w:val="00496286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496286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1.2dB@70%25" TargetMode="Externa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mailto:11.2dB@70%25" TargetMode="External"/><Relationship Id="rId12" Type="http://schemas.openxmlformats.org/officeDocument/2006/relationships/hyperlink" Target="mailto:11.2dB@70%25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11.2dB@70%25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mailto:11.2dB@70%25" TargetMode="External"/><Relationship Id="rId19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hyperlink" Target="mailto:11.2dB@70%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RBI5PAMIO524-1616901215-10442</_dlc_DocId>
    <HideFromDelve xmlns="71c5aaf6-e6ce-465b-b873-5148d2a4c105">false</HideFromDelve>
    <_dlc_DocIdUrl xmlns="71c5aaf6-e6ce-465b-b873-5148d2a4c105">
      <Url>https://nokia.sharepoint.com/sites/gxp/_layouts/15/DocIdRedir.aspx?ID=RBI5PAMIO524-1616901215-10442</Url>
      <Description>RBI5PAMIO524-1616901215-10442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19E65502-73BA-48D9-B26F-F8A8E27AB559}"/>
</file>

<file path=customXml/itemProps2.xml><?xml version="1.0" encoding="utf-8"?>
<ds:datastoreItem xmlns:ds="http://schemas.openxmlformats.org/officeDocument/2006/customXml" ds:itemID="{B95474EA-88D4-4F91-BE40-D6667DC98E1D}"/>
</file>

<file path=customXml/itemProps3.xml><?xml version="1.0" encoding="utf-8"?>
<ds:datastoreItem xmlns:ds="http://schemas.openxmlformats.org/officeDocument/2006/customXml" ds:itemID="{0444CD8F-4A51-48FE-B800-08C8D39B2593}"/>
</file>

<file path=customXml/itemProps4.xml><?xml version="1.0" encoding="utf-8"?>
<ds:datastoreItem xmlns:ds="http://schemas.openxmlformats.org/officeDocument/2006/customXml" ds:itemID="{C38D52B0-706F-402A-A592-E69D301A17B2}"/>
</file>

<file path=customXml/itemProps5.xml><?xml version="1.0" encoding="utf-8"?>
<ds:datastoreItem xmlns:ds="http://schemas.openxmlformats.org/officeDocument/2006/customXml" ds:itemID="{1FE771C6-2419-407B-BF8A-0F1C079690BF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Links>
    <vt:vector size="42" baseType="variant">
      <vt:variant>
        <vt:i4>6881308</vt:i4>
      </vt:variant>
      <vt:variant>
        <vt:i4>60</vt:i4>
      </vt:variant>
      <vt:variant>
        <vt:i4>0</vt:i4>
      </vt:variant>
      <vt:variant>
        <vt:i4>5</vt:i4>
      </vt:variant>
      <vt:variant>
        <vt:lpwstr>mailto:11.2dB@70%</vt:lpwstr>
      </vt:variant>
      <vt:variant>
        <vt:lpwstr/>
      </vt:variant>
      <vt:variant>
        <vt:i4>6881308</vt:i4>
      </vt:variant>
      <vt:variant>
        <vt:i4>57</vt:i4>
      </vt:variant>
      <vt:variant>
        <vt:i4>0</vt:i4>
      </vt:variant>
      <vt:variant>
        <vt:i4>5</vt:i4>
      </vt:variant>
      <vt:variant>
        <vt:lpwstr>mailto:11.2dB@70%</vt:lpwstr>
      </vt:variant>
      <vt:variant>
        <vt:lpwstr/>
      </vt:variant>
      <vt:variant>
        <vt:i4>6881308</vt:i4>
      </vt:variant>
      <vt:variant>
        <vt:i4>54</vt:i4>
      </vt:variant>
      <vt:variant>
        <vt:i4>0</vt:i4>
      </vt:variant>
      <vt:variant>
        <vt:i4>5</vt:i4>
      </vt:variant>
      <vt:variant>
        <vt:lpwstr>mailto:11.2dB@70%</vt:lpwstr>
      </vt:variant>
      <vt:variant>
        <vt:lpwstr/>
      </vt:variant>
      <vt:variant>
        <vt:i4>6881308</vt:i4>
      </vt:variant>
      <vt:variant>
        <vt:i4>45</vt:i4>
      </vt:variant>
      <vt:variant>
        <vt:i4>0</vt:i4>
      </vt:variant>
      <vt:variant>
        <vt:i4>5</vt:i4>
      </vt:variant>
      <vt:variant>
        <vt:lpwstr>mailto:11.2dB@70%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mailto:11.2dB@70%</vt:lpwstr>
      </vt:variant>
      <vt:variant>
        <vt:lpwstr/>
      </vt:variant>
      <vt:variant>
        <vt:i4>6881308</vt:i4>
      </vt:variant>
      <vt:variant>
        <vt:i4>18</vt:i4>
      </vt:variant>
      <vt:variant>
        <vt:i4>0</vt:i4>
      </vt:variant>
      <vt:variant>
        <vt:i4>5</vt:i4>
      </vt:variant>
      <vt:variant>
        <vt:lpwstr>mailto:11.2dB@70%</vt:lpwstr>
      </vt:variant>
      <vt:variant>
        <vt:lpwstr/>
      </vt:variant>
      <vt:variant>
        <vt:i4>6094899</vt:i4>
      </vt:variant>
      <vt:variant>
        <vt:i4>0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2024-02-19T21:25:00Z</dcterms:created>
  <dcterms:modified xsi:type="dcterms:W3CDTF">2024-02-19T21:25:00Z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7f201fb4-4240-4cb1-a8cf-9636b72b9b23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